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BF9" w:rsidRPr="00C409D4" w:rsidRDefault="001511AD" w:rsidP="00FE21D9">
      <w:bookmarkStart w:id="0" w:name="_Toc209041818"/>
      <w:bookmarkStart w:id="1" w:name="_GoBack"/>
      <w:r>
        <w:rPr>
          <w:noProof/>
        </w:rPr>
        <w:drawing>
          <wp:inline distT="0" distB="0" distL="0" distR="0">
            <wp:extent cx="5934075" cy="4381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="005A3CA0" w:rsidRPr="00C409D4">
        <w:t xml:space="preserve"> </w:t>
      </w:r>
    </w:p>
    <w:p w:rsidR="002D6BF9" w:rsidRPr="00C409D4" w:rsidRDefault="005A3CA0" w:rsidP="00FE21D9">
      <w:r>
        <w:rPr>
          <w:noProof/>
        </w:rPr>
        <w:drawing>
          <wp:inline distT="0" distB="0" distL="0" distR="0" wp14:anchorId="57B847A5" wp14:editId="53A16BBE">
            <wp:extent cx="5438096" cy="11523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8096" cy="1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BF9" w:rsidRPr="00451B29" w:rsidRDefault="002D6BF9" w:rsidP="00801D6A">
      <w:pPr>
        <w:ind w:firstLine="709"/>
      </w:pPr>
    </w:p>
    <w:p w:rsidR="002D6BF9" w:rsidRPr="00FE21D9" w:rsidRDefault="002D6BF9" w:rsidP="00FE21D9">
      <w:pPr>
        <w:ind w:firstLine="709"/>
        <w:jc w:val="center"/>
        <w:rPr>
          <w:b/>
        </w:rPr>
      </w:pPr>
      <w:r w:rsidRPr="00FE21D9">
        <w:rPr>
          <w:b/>
        </w:rPr>
        <w:t>по теме:</w:t>
      </w:r>
      <w:r w:rsidR="003127A5" w:rsidRPr="00FE21D9">
        <w:rPr>
          <w:b/>
        </w:rPr>
        <w:t xml:space="preserve"> </w:t>
      </w:r>
      <w:r w:rsidR="002A14E5" w:rsidRPr="00FE21D9">
        <w:rPr>
          <w:b/>
        </w:rPr>
        <w:t>«Разработка конструкции скоростного высевающего а</w:t>
      </w:r>
      <w:r w:rsidR="002A14E5" w:rsidRPr="00FE21D9">
        <w:rPr>
          <w:b/>
        </w:rPr>
        <w:t>п</w:t>
      </w:r>
      <w:r w:rsidR="002A14E5" w:rsidRPr="00FE21D9">
        <w:rPr>
          <w:b/>
        </w:rPr>
        <w:t>парата для сеялок точного высева»</w:t>
      </w:r>
    </w:p>
    <w:p w:rsidR="003127A5" w:rsidRPr="005A3CA0" w:rsidRDefault="003127A5" w:rsidP="00801D6A">
      <w:pPr>
        <w:ind w:firstLine="709"/>
      </w:pPr>
    </w:p>
    <w:p w:rsidR="00E55CE1" w:rsidRPr="00C409D4" w:rsidRDefault="00E55CE1" w:rsidP="00801D6A">
      <w:pPr>
        <w:ind w:firstLine="709"/>
      </w:pPr>
    </w:p>
    <w:p w:rsidR="002D6BF9" w:rsidRPr="00C409D4" w:rsidRDefault="002D6BF9" w:rsidP="00103958">
      <w:r w:rsidRPr="00C409D4">
        <w:t xml:space="preserve">Начальник НИЧ                            </w:t>
      </w:r>
      <w:r w:rsidR="003F5DE9">
        <w:t xml:space="preserve">               </w:t>
      </w:r>
      <w:r w:rsidRPr="00C409D4">
        <w:t xml:space="preserve">  </w:t>
      </w:r>
      <w:r w:rsidRPr="00C409D4">
        <w:rPr>
          <w:u w:val="single"/>
        </w:rPr>
        <w:t xml:space="preserve">                           </w:t>
      </w:r>
      <w:r w:rsidRPr="00C409D4">
        <w:t>А.Н. Ивченко</w:t>
      </w:r>
    </w:p>
    <w:p w:rsidR="002D6BF9" w:rsidRPr="00C409D4" w:rsidRDefault="002D6BF9" w:rsidP="00103958">
      <w:r w:rsidRPr="00C409D4">
        <w:t>Руководит</w:t>
      </w:r>
      <w:r w:rsidR="003F5DE9">
        <w:t xml:space="preserve">ель темы:                     </w:t>
      </w:r>
      <w:r w:rsidRPr="00C409D4">
        <w:t xml:space="preserve">                  </w:t>
      </w:r>
      <w:r w:rsidRPr="00C409D4">
        <w:rPr>
          <w:u w:val="single"/>
        </w:rPr>
        <w:t xml:space="preserve">                           </w:t>
      </w:r>
      <w:r w:rsidRPr="00C409D4">
        <w:t>А.В. Сахнов</w:t>
      </w:r>
    </w:p>
    <w:p w:rsidR="002D6BF9" w:rsidRPr="00C409D4" w:rsidRDefault="002D6BF9" w:rsidP="00103958"/>
    <w:p w:rsidR="000B71BA" w:rsidRPr="00C409D4" w:rsidRDefault="000B71BA" w:rsidP="00801D6A">
      <w:pPr>
        <w:ind w:firstLine="709"/>
      </w:pPr>
    </w:p>
    <w:p w:rsidR="00E95BDF" w:rsidRDefault="00A315DA" w:rsidP="000B71BA">
      <w:pPr>
        <w:ind w:firstLine="709"/>
        <w:jc w:val="center"/>
      </w:pPr>
      <w:r>
        <w:rPr>
          <w:noProof/>
        </w:rPr>
        <w:drawing>
          <wp:inline distT="0" distB="0" distL="0" distR="0" wp14:anchorId="72AF39F4" wp14:editId="474F2EFD">
            <wp:extent cx="1561905" cy="409524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61905" cy="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BDF">
        <w:br w:type="page"/>
      </w:r>
    </w:p>
    <w:p w:rsidR="004658ED" w:rsidRPr="00FE21D9" w:rsidRDefault="004658ED" w:rsidP="00FE21D9">
      <w:pPr>
        <w:jc w:val="center"/>
        <w:rPr>
          <w:b/>
        </w:rPr>
      </w:pPr>
      <w:r w:rsidRPr="00FE21D9">
        <w:rPr>
          <w:b/>
        </w:rPr>
        <w:t>Список исполнителей</w:t>
      </w:r>
    </w:p>
    <w:p w:rsidR="004658ED" w:rsidRPr="00FE21D9" w:rsidRDefault="004658ED" w:rsidP="00FE21D9"/>
    <w:p w:rsidR="001F0F91" w:rsidRDefault="001F0F91" w:rsidP="00FE21D9"/>
    <w:p w:rsidR="004658ED" w:rsidRDefault="004658ED" w:rsidP="00FE21D9">
      <w:r w:rsidRPr="001F0F91">
        <w:rPr>
          <w:b/>
        </w:rPr>
        <w:t>Руководитель темы</w:t>
      </w:r>
      <w:r w:rsidR="00E95BDF" w:rsidRPr="00FE21D9">
        <w:t xml:space="preserve">: </w:t>
      </w:r>
      <w:r w:rsidRPr="00FE21D9">
        <w:t>к. т. н</w:t>
      </w:r>
      <w:r w:rsidR="000B71BA">
        <w:t>., доцент</w:t>
      </w:r>
      <w:r w:rsidR="000B71BA">
        <w:tab/>
        <w:t>_______________</w:t>
      </w:r>
      <w:r>
        <w:tab/>
        <w:t xml:space="preserve">А.В. Сахнов </w:t>
      </w:r>
    </w:p>
    <w:p w:rsidR="004658ED" w:rsidRDefault="004658ED" w:rsidP="00801D6A">
      <w:pPr>
        <w:ind w:firstLine="709"/>
      </w:pPr>
      <w:r>
        <w:br w:type="page"/>
      </w:r>
    </w:p>
    <w:p w:rsidR="004658ED" w:rsidRPr="009073E3" w:rsidRDefault="004658ED" w:rsidP="00801D6A">
      <w:pPr>
        <w:ind w:firstLine="709"/>
        <w:jc w:val="center"/>
        <w:rPr>
          <w:b/>
        </w:rPr>
      </w:pPr>
      <w:r w:rsidRPr="009073E3">
        <w:rPr>
          <w:b/>
        </w:rPr>
        <w:t>Реферат</w:t>
      </w:r>
    </w:p>
    <w:p w:rsidR="004658ED" w:rsidRDefault="004658ED" w:rsidP="00801D6A">
      <w:pPr>
        <w:pStyle w:val="ab"/>
        <w:ind w:firstLine="709"/>
      </w:pPr>
      <w:r>
        <w:t xml:space="preserve">Отчет  </w:t>
      </w:r>
      <w:r w:rsidR="00CE2551" w:rsidRPr="00CE2551">
        <w:t>5</w:t>
      </w:r>
      <w:r w:rsidR="004B2F97">
        <w:t>1</w:t>
      </w:r>
      <w:r>
        <w:t xml:space="preserve"> стр., </w:t>
      </w:r>
      <w:r w:rsidR="00E0608A">
        <w:t>30</w:t>
      </w:r>
      <w:r>
        <w:t xml:space="preserve"> рис., </w:t>
      </w:r>
      <w:r w:rsidR="00E0608A">
        <w:t>1</w:t>
      </w:r>
      <w:r w:rsidR="00CE2551">
        <w:t xml:space="preserve"> табл.,</w:t>
      </w:r>
      <w:r w:rsidR="00CE2551" w:rsidRPr="0096407E">
        <w:t xml:space="preserve"> </w:t>
      </w:r>
      <w:r>
        <w:t>13</w:t>
      </w:r>
      <w:r w:rsidR="0096407E" w:rsidRPr="0096407E">
        <w:t xml:space="preserve"> </w:t>
      </w:r>
      <w:r>
        <w:t>источников.</w:t>
      </w:r>
    </w:p>
    <w:p w:rsidR="004658ED" w:rsidRDefault="004658ED" w:rsidP="00801D6A">
      <w:pPr>
        <w:pStyle w:val="ab"/>
        <w:ind w:firstLine="709"/>
      </w:pPr>
      <w:r>
        <w:t xml:space="preserve">КЛАССИФИКАЦИЯ ПОСЕВА, ОТЕЧЕСТВЕННЫЕ И ЗАРУБЕЖНЫЕ СЕЯЛКИ ТОЧНОГО ВЫСЕВА, ВЫСЕВАЮЩИЕ АППАРАТЫ СЕЯЛОК ТОЧНОГО ВЫСЕВА,  </w:t>
      </w:r>
      <w:r w:rsidRPr="00C409D4">
        <w:t>СКОР</w:t>
      </w:r>
      <w:r>
        <w:t xml:space="preserve">ОСТНОЙ  ВЫСЕВАЮЩИЙ АППАРАТ К </w:t>
      </w:r>
      <w:r w:rsidRPr="00C409D4">
        <w:t>С</w:t>
      </w:r>
      <w:r w:rsidRPr="00C409D4">
        <w:t>Е</w:t>
      </w:r>
      <w:r w:rsidRPr="00C409D4">
        <w:t>ЯЛКЕ ТОЧНОГО ВЫСЕВА</w:t>
      </w:r>
      <w:r>
        <w:t>.</w:t>
      </w:r>
    </w:p>
    <w:p w:rsidR="008650F1" w:rsidRDefault="008650F1" w:rsidP="00801D6A">
      <w:pPr>
        <w:ind w:firstLine="709"/>
      </w:pPr>
      <w:r w:rsidRPr="008650F1">
        <w:rPr>
          <w:bCs/>
        </w:rPr>
        <w:t xml:space="preserve">Объектом исследования является </w:t>
      </w:r>
      <w:r w:rsidRPr="00C409D4">
        <w:rPr>
          <w:rFonts w:eastAsia="TimesNewRoman"/>
        </w:rPr>
        <w:t xml:space="preserve">процесс </w:t>
      </w:r>
      <w:r>
        <w:rPr>
          <w:rFonts w:eastAsia="TimesNewRoman"/>
        </w:rPr>
        <w:t>по</w:t>
      </w:r>
      <w:r w:rsidRPr="00C409D4">
        <w:rPr>
          <w:rFonts w:eastAsia="TimesNewRoman"/>
        </w:rPr>
        <w:t xml:space="preserve">сева </w:t>
      </w:r>
      <w:proofErr w:type="spellStart"/>
      <w:r w:rsidRPr="00C409D4">
        <w:rPr>
          <w:rFonts w:eastAsia="TimesNewRoman"/>
        </w:rPr>
        <w:t>дражированных</w:t>
      </w:r>
      <w:proofErr w:type="spellEnd"/>
      <w:r w:rsidRPr="00C409D4">
        <w:rPr>
          <w:rFonts w:eastAsia="TimesNewRoman"/>
        </w:rPr>
        <w:t xml:space="preserve"> семян сахарной свеклы и конструктивные элементы высевающего аппарата с вну</w:t>
      </w:r>
      <w:r w:rsidRPr="00C409D4">
        <w:rPr>
          <w:rFonts w:eastAsia="TimesNewRoman"/>
        </w:rPr>
        <w:t>т</w:t>
      </w:r>
      <w:r w:rsidRPr="00C409D4">
        <w:rPr>
          <w:rFonts w:eastAsia="TimesNewRoman"/>
        </w:rPr>
        <w:t>ренним заполнением</w:t>
      </w:r>
      <w:r>
        <w:rPr>
          <w:rFonts w:eastAsia="TimesNewRoman"/>
        </w:rPr>
        <w:t xml:space="preserve"> ячеек</w:t>
      </w:r>
      <w:r w:rsidRPr="00C409D4">
        <w:t>.</w:t>
      </w:r>
    </w:p>
    <w:p w:rsidR="008650F1" w:rsidRPr="00C409D4" w:rsidRDefault="008650F1" w:rsidP="00FE21D9">
      <w:pPr>
        <w:ind w:firstLine="709"/>
      </w:pPr>
      <w:r>
        <w:t>При этом цель работы заключается в повышении</w:t>
      </w:r>
      <w:r w:rsidRPr="00C409D4">
        <w:t xml:space="preserve"> эффективности возд</w:t>
      </w:r>
      <w:r w:rsidRPr="00C409D4">
        <w:t>е</w:t>
      </w:r>
      <w:r w:rsidRPr="00C409D4">
        <w:t xml:space="preserve">лывания сахарной свёклы за счет увеличения точности размещения в рядке </w:t>
      </w:r>
      <w:proofErr w:type="spellStart"/>
      <w:r w:rsidRPr="00C409D4">
        <w:t>дражированных</w:t>
      </w:r>
      <w:proofErr w:type="spellEnd"/>
      <w:r w:rsidRPr="00C409D4">
        <w:t xml:space="preserve"> семян.</w:t>
      </w:r>
    </w:p>
    <w:p w:rsidR="008650F1" w:rsidRDefault="004658ED" w:rsidP="00FE21D9">
      <w:pPr>
        <w:ind w:firstLine="709"/>
      </w:pPr>
      <w:r>
        <w:rPr>
          <w:szCs w:val="28"/>
        </w:rPr>
        <w:t xml:space="preserve">На основании анализа известных технических решений </w:t>
      </w:r>
      <w:r w:rsidR="008650F1">
        <w:t>высевающих аппаратов к  сеялкам  пропашных культур предложен скоростной высева</w:t>
      </w:r>
      <w:r w:rsidR="008650F1">
        <w:t>ю</w:t>
      </w:r>
      <w:r w:rsidR="008650F1">
        <w:t xml:space="preserve">щий аппарат к свекловичной сеялке, позволяющий повысить урожайность за счет </w:t>
      </w:r>
      <w:r w:rsidR="00FA3489">
        <w:t>повышения точности</w:t>
      </w:r>
      <w:r w:rsidR="008650F1">
        <w:t xml:space="preserve"> размещения семян в рядке.</w:t>
      </w:r>
    </w:p>
    <w:p w:rsidR="008650F1" w:rsidRPr="00C409D4" w:rsidRDefault="008650F1" w:rsidP="00801D6A">
      <w:pPr>
        <w:ind w:firstLine="709"/>
        <w:rPr>
          <w:rFonts w:eastAsia="TimesNewRoman"/>
        </w:rPr>
      </w:pPr>
    </w:p>
    <w:p w:rsidR="008650F1" w:rsidRDefault="008650F1" w:rsidP="00801D6A">
      <w:pPr>
        <w:ind w:firstLine="709"/>
      </w:pPr>
    </w:p>
    <w:p w:rsidR="008650F1" w:rsidRDefault="008650F1" w:rsidP="00801D6A">
      <w:pPr>
        <w:ind w:firstLine="709"/>
      </w:pPr>
    </w:p>
    <w:p w:rsidR="008650F1" w:rsidRDefault="008650F1" w:rsidP="00801D6A">
      <w:pPr>
        <w:ind w:firstLine="709"/>
      </w:pPr>
    </w:p>
    <w:p w:rsidR="002D6BF9" w:rsidRPr="00C409D4" w:rsidRDefault="002D6BF9" w:rsidP="00801D6A">
      <w:pPr>
        <w:ind w:firstLine="709"/>
      </w:pPr>
      <w:r w:rsidRPr="00C409D4">
        <w:br w:type="page"/>
      </w:r>
    </w:p>
    <w:p w:rsidR="002D6BF9" w:rsidRPr="00FE21D9" w:rsidRDefault="002D6BF9" w:rsidP="00FE21D9">
      <w:pPr>
        <w:ind w:firstLine="709"/>
        <w:jc w:val="center"/>
        <w:rPr>
          <w:b/>
        </w:rPr>
      </w:pPr>
      <w:r w:rsidRPr="00FE21D9">
        <w:rPr>
          <w:b/>
        </w:rPr>
        <w:t>Содержание</w:t>
      </w:r>
    </w:p>
    <w:p w:rsidR="00E55F96" w:rsidRPr="00C409D4" w:rsidRDefault="00E55F96" w:rsidP="00801D6A">
      <w:pPr>
        <w:ind w:firstLine="709"/>
      </w:pPr>
    </w:p>
    <w:p w:rsidR="001734D3" w:rsidRDefault="002D6BF9">
      <w:pPr>
        <w:pStyle w:val="11"/>
        <w:rPr>
          <w:rFonts w:asciiTheme="minorHAnsi" w:hAnsiTheme="minorHAnsi" w:cstheme="minorBidi"/>
          <w:noProof/>
          <w:kern w:val="0"/>
          <w:sz w:val="22"/>
          <w:szCs w:val="22"/>
        </w:rPr>
      </w:pPr>
      <w:r w:rsidRPr="00C409D4">
        <w:rPr>
          <w:b/>
          <w:bCs/>
        </w:rPr>
        <w:fldChar w:fldCharType="begin"/>
      </w:r>
      <w:r w:rsidRPr="00C409D4">
        <w:rPr>
          <w:b/>
          <w:bCs/>
        </w:rPr>
        <w:instrText xml:space="preserve"> TOC \o "1-3" \h \z \u </w:instrText>
      </w:r>
      <w:r w:rsidRPr="00C409D4">
        <w:rPr>
          <w:b/>
          <w:bCs/>
        </w:rPr>
        <w:fldChar w:fldCharType="separate"/>
      </w:r>
      <w:hyperlink w:anchor="_Toc371540911" w:history="1">
        <w:r w:rsidR="001734D3" w:rsidRPr="00E93B82">
          <w:rPr>
            <w:rStyle w:val="af1"/>
            <w:noProof/>
          </w:rPr>
          <w:t>1 ОБЗОР СУЩЕСТВУЮЩИХ КОНСТРУКЦИЙ СЕЯЛОК ТОЧНОГО ВЫСЕВА</w:t>
        </w:r>
        <w:r w:rsidR="001734D3">
          <w:rPr>
            <w:noProof/>
            <w:webHidden/>
          </w:rPr>
          <w:tab/>
        </w:r>
        <w:r w:rsidR="001734D3">
          <w:rPr>
            <w:noProof/>
            <w:webHidden/>
          </w:rPr>
          <w:fldChar w:fldCharType="begin"/>
        </w:r>
        <w:r w:rsidR="001734D3">
          <w:rPr>
            <w:noProof/>
            <w:webHidden/>
          </w:rPr>
          <w:instrText xml:space="preserve"> PAGEREF _Toc371540911 \h </w:instrText>
        </w:r>
        <w:r w:rsidR="001734D3">
          <w:rPr>
            <w:noProof/>
            <w:webHidden/>
          </w:rPr>
        </w:r>
        <w:r w:rsidR="001734D3">
          <w:rPr>
            <w:noProof/>
            <w:webHidden/>
          </w:rPr>
          <w:fldChar w:fldCharType="separate"/>
        </w:r>
        <w:r w:rsidR="00103958">
          <w:rPr>
            <w:noProof/>
            <w:webHidden/>
          </w:rPr>
          <w:t>7</w:t>
        </w:r>
        <w:r w:rsidR="001734D3">
          <w:rPr>
            <w:noProof/>
            <w:webHidden/>
          </w:rPr>
          <w:fldChar w:fldCharType="end"/>
        </w:r>
      </w:hyperlink>
    </w:p>
    <w:p w:rsidR="001734D3" w:rsidRDefault="001734D3">
      <w:pPr>
        <w:pStyle w:val="11"/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371540912" w:history="1">
        <w:r w:rsidRPr="00E93B82">
          <w:rPr>
            <w:rStyle w:val="af1"/>
            <w:noProof/>
          </w:rPr>
          <w:t>1.1 Технологическая сущность посева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_Toc371540912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03958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734D3" w:rsidRDefault="001734D3">
      <w:pPr>
        <w:pStyle w:val="11"/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371540913" w:history="1">
        <w:r w:rsidRPr="00E93B82">
          <w:rPr>
            <w:rStyle w:val="af1"/>
            <w:noProof/>
          </w:rPr>
          <w:t>1.2 Классификация способов посева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_Toc371540913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03958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734D3" w:rsidRDefault="001734D3">
      <w:pPr>
        <w:pStyle w:val="11"/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371540914" w:history="1">
        <w:r w:rsidRPr="00E93B82">
          <w:rPr>
            <w:rStyle w:val="af1"/>
            <w:noProof/>
          </w:rPr>
          <w:t>1.3 Отечественные и зарубежные сеялки точного высева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_Toc371540914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03958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734D3" w:rsidRDefault="001734D3">
      <w:pPr>
        <w:pStyle w:val="11"/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371540915" w:history="1">
        <w:r w:rsidRPr="00E93B82">
          <w:rPr>
            <w:rStyle w:val="af1"/>
            <w:noProof/>
          </w:rPr>
          <w:t>1.4 Сеялки точного высева СТВ-8К, СТВ-8КУ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_Toc371540915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03958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1734D3" w:rsidRDefault="001734D3">
      <w:pPr>
        <w:pStyle w:val="11"/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371540916" w:history="1">
        <w:r w:rsidRPr="00E93B82">
          <w:rPr>
            <w:rStyle w:val="af1"/>
            <w:noProof/>
          </w:rPr>
          <w:t>1.5 Сеялка точного высева СТВ-12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_Toc371540916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03958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1734D3" w:rsidRDefault="001734D3">
      <w:pPr>
        <w:pStyle w:val="11"/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371540917" w:history="1">
        <w:r w:rsidRPr="00E93B82">
          <w:rPr>
            <w:rStyle w:val="af1"/>
            <w:noProof/>
          </w:rPr>
          <w:t>2 КОНСТРУКЦИИ ВЫСЕВАЮЩИХ АППАРАТОВ К СЕЯЛКАМ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_Toc371540917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03958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1734D3" w:rsidRDefault="001734D3">
      <w:pPr>
        <w:pStyle w:val="11"/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371540918" w:history="1">
        <w:r w:rsidRPr="00E93B82">
          <w:rPr>
            <w:rStyle w:val="af1"/>
            <w:noProof/>
          </w:rPr>
          <w:t>2.1 Высевающий аппарат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_Toc371540918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03958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1734D3" w:rsidRDefault="001734D3">
      <w:pPr>
        <w:pStyle w:val="11"/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371540919" w:history="1">
        <w:r w:rsidRPr="00E93B82">
          <w:rPr>
            <w:rStyle w:val="af1"/>
            <w:noProof/>
          </w:rPr>
          <w:t>2.2  Высевающий аппарат пропашной сеялки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_Toc371540919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03958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1734D3" w:rsidRDefault="001734D3">
      <w:pPr>
        <w:pStyle w:val="11"/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371540920" w:history="1">
        <w:r w:rsidRPr="00E93B82">
          <w:rPr>
            <w:rStyle w:val="af1"/>
            <w:noProof/>
          </w:rPr>
          <w:t>2.3 Устройство для посадки семян в капсулах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_Toc371540920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03958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1734D3" w:rsidRDefault="001734D3">
      <w:pPr>
        <w:pStyle w:val="11"/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371540921" w:history="1">
        <w:r w:rsidRPr="00E93B82">
          <w:rPr>
            <w:rStyle w:val="af1"/>
            <w:noProof/>
            <w:shd w:val="clear" w:color="auto" w:fill="FFFFFF"/>
          </w:rPr>
          <w:t>2.4 Модернизация отечественных свекловичных сеялок типа ССТ-12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_Toc371540921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03958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1734D3" w:rsidRDefault="001734D3">
      <w:pPr>
        <w:pStyle w:val="11"/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371540922" w:history="1">
        <w:r w:rsidRPr="00E93B82">
          <w:rPr>
            <w:rStyle w:val="af1"/>
            <w:noProof/>
          </w:rPr>
          <w:t>3 ОБОСНОВАНИЕ КОНСТРУКТИВНО-ТЕХНОЛОГИЧЕСКОЙ СХЕМЫ СКОРОСТНОГО ВЫСЕВАЮЩЕГО АППАРАТА К СЕЯЛКЕ ТОЧНОГО ВЫСЕВА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_Toc371540922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03958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1734D3" w:rsidRDefault="001734D3">
      <w:pPr>
        <w:pStyle w:val="11"/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371540923" w:history="1">
        <w:r w:rsidRPr="00E93B82">
          <w:rPr>
            <w:rStyle w:val="af1"/>
            <w:noProof/>
          </w:rPr>
          <w:t>3.1 Конструктивно-технологическая схема высевающего аппарата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_Toc371540923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03958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1734D3" w:rsidRDefault="001734D3">
      <w:pPr>
        <w:pStyle w:val="11"/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371540924" w:history="1">
        <w:r w:rsidRPr="00E93B82">
          <w:rPr>
            <w:rStyle w:val="af1"/>
            <w:noProof/>
          </w:rPr>
          <w:t>3.2 Обоснование геометрических параметров высевающего аппарата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_Toc371540924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03958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1734D3" w:rsidRDefault="001734D3">
      <w:pPr>
        <w:pStyle w:val="11"/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371540925" w:history="1">
        <w:r w:rsidRPr="00E93B82">
          <w:rPr>
            <w:rStyle w:val="af1"/>
            <w:noProof/>
          </w:rPr>
          <w:t>3.2.1 Исследование процесса загрузки ячейки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_Toc371540925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03958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1734D3" w:rsidRDefault="001734D3">
      <w:pPr>
        <w:pStyle w:val="11"/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371540926" w:history="1">
        <w:r w:rsidRPr="00E93B82">
          <w:rPr>
            <w:rStyle w:val="af1"/>
            <w:noProof/>
          </w:rPr>
          <w:t>3.2.2 Исследование процесса разгрузки ячейки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_Toc371540926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03958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1734D3" w:rsidRDefault="001734D3">
      <w:pPr>
        <w:pStyle w:val="11"/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371540927" w:history="1">
        <w:r w:rsidRPr="00E93B82">
          <w:rPr>
            <w:rStyle w:val="af1"/>
            <w:noProof/>
          </w:rPr>
          <w:t>3.2.3 Обоснование толщины диска и длины ограничительной пластины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_Toc371540927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03958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1734D3" w:rsidRDefault="001734D3">
      <w:pPr>
        <w:pStyle w:val="11"/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371540928" w:history="1">
        <w:r w:rsidRPr="00E93B82">
          <w:rPr>
            <w:rStyle w:val="af1"/>
            <w:noProof/>
          </w:rPr>
          <w:t>3.3 Обоснование формы выталкивателя ограничительной пластины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_Toc371540928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03958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1734D3" w:rsidRDefault="001734D3">
      <w:pPr>
        <w:pStyle w:val="11"/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371540929" w:history="1">
        <w:r w:rsidRPr="00E93B82">
          <w:rPr>
            <w:rStyle w:val="af1"/>
            <w:noProof/>
          </w:rPr>
          <w:t>3.4 Обоснование количества ячеек на диске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_Toc371540929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03958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1734D3" w:rsidRDefault="001734D3">
      <w:pPr>
        <w:pStyle w:val="11"/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371540930" w:history="1">
        <w:r w:rsidRPr="00E93B82">
          <w:rPr>
            <w:rStyle w:val="af1"/>
            <w:noProof/>
          </w:rPr>
          <w:t>Заключение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_Toc371540930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03958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1734D3" w:rsidRDefault="001734D3">
      <w:pPr>
        <w:pStyle w:val="11"/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371540931" w:history="1">
        <w:r w:rsidRPr="00E93B82">
          <w:rPr>
            <w:rStyle w:val="af1"/>
            <w:noProof/>
          </w:rPr>
          <w:t>Список использованных источников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_Toc371540931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03958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0A543F" w:rsidRPr="00C409D4" w:rsidRDefault="002D6BF9" w:rsidP="00801D6A">
      <w:pPr>
        <w:ind w:firstLine="709"/>
      </w:pPr>
      <w:r w:rsidRPr="00C409D4">
        <w:fldChar w:fldCharType="end"/>
      </w:r>
    </w:p>
    <w:p w:rsidR="000A543F" w:rsidRPr="00C409D4" w:rsidRDefault="000A543F" w:rsidP="00801D6A">
      <w:pPr>
        <w:ind w:firstLine="709"/>
      </w:pPr>
      <w:r w:rsidRPr="00C409D4">
        <w:br w:type="page"/>
      </w:r>
    </w:p>
    <w:p w:rsidR="00933613" w:rsidRPr="00877DFE" w:rsidRDefault="000E6ED5" w:rsidP="00FE21D9">
      <w:pPr>
        <w:ind w:firstLine="709"/>
        <w:jc w:val="center"/>
      </w:pPr>
      <w:r w:rsidRPr="00FE21D9">
        <w:rPr>
          <w:b/>
        </w:rPr>
        <w:t>ВВЕДЕНИЕ</w:t>
      </w:r>
    </w:p>
    <w:p w:rsidR="00933613" w:rsidRPr="00C409D4" w:rsidRDefault="00933613" w:rsidP="00801D6A">
      <w:pPr>
        <w:pStyle w:val="aff6"/>
        <w:ind w:firstLine="709"/>
      </w:pPr>
    </w:p>
    <w:p w:rsidR="000E6ED5" w:rsidRPr="00C409D4" w:rsidRDefault="000E6ED5" w:rsidP="00801D6A">
      <w:pPr>
        <w:pStyle w:val="aff6"/>
        <w:ind w:firstLine="709"/>
      </w:pPr>
      <w:r w:rsidRPr="00C409D4">
        <w:t xml:space="preserve">Переход к однофазному формированию густоты семян сахарной свеклы становится очевидной необходимостью повышения точности </w:t>
      </w:r>
      <w:r w:rsidR="00451B29">
        <w:t>размещения</w:t>
      </w:r>
      <w:r w:rsidRPr="00C409D4">
        <w:t xml:space="preserve"> с</w:t>
      </w:r>
      <w:r w:rsidRPr="00C409D4">
        <w:t>е</w:t>
      </w:r>
      <w:r w:rsidRPr="00C409D4">
        <w:t>мян в</w:t>
      </w:r>
      <w:r w:rsidR="00451B29">
        <w:t>доль рядка</w:t>
      </w:r>
      <w:r w:rsidRPr="00C409D4">
        <w:t xml:space="preserve"> за счет </w:t>
      </w:r>
      <w:r w:rsidR="00451B29">
        <w:t>совершенствования</w:t>
      </w:r>
      <w:r w:rsidRPr="00C409D4">
        <w:t xml:space="preserve"> конструкций высевающих апп</w:t>
      </w:r>
      <w:r w:rsidRPr="00C409D4">
        <w:t>а</w:t>
      </w:r>
      <w:r w:rsidRPr="00C409D4">
        <w:t>ратов и обоснования их рациональных режимов</w:t>
      </w:r>
      <w:r w:rsidR="00451B29">
        <w:t xml:space="preserve"> их</w:t>
      </w:r>
      <w:r w:rsidRPr="00C409D4">
        <w:t xml:space="preserve"> работы. В связи с этим совершенствование процесса дозирования семян сахарной свеклы высева</w:t>
      </w:r>
      <w:r w:rsidRPr="00C409D4">
        <w:t>ю</w:t>
      </w:r>
      <w:r w:rsidRPr="00C409D4">
        <w:t>щим аппаратом является актуальной научной и практической задачей.</w:t>
      </w:r>
    </w:p>
    <w:p w:rsidR="00933613" w:rsidRPr="00C409D4" w:rsidRDefault="00933613" w:rsidP="00801D6A">
      <w:pPr>
        <w:pStyle w:val="aff6"/>
        <w:ind w:firstLine="709"/>
      </w:pPr>
      <w:r w:rsidRPr="00C409D4">
        <w:rPr>
          <w:b/>
        </w:rPr>
        <w:t>Цель проекта:</w:t>
      </w:r>
      <w:r w:rsidRPr="00C409D4">
        <w:t xml:space="preserve"> Повышение эффективности возделывания сахарной свёклы за счет увеличения точности размещения в рядке </w:t>
      </w:r>
      <w:proofErr w:type="spellStart"/>
      <w:r w:rsidRPr="00C409D4">
        <w:t>дражированных</w:t>
      </w:r>
      <w:proofErr w:type="spellEnd"/>
      <w:r w:rsidRPr="00C409D4">
        <w:t xml:space="preserve"> с</w:t>
      </w:r>
      <w:r w:rsidRPr="00C409D4">
        <w:t>е</w:t>
      </w:r>
      <w:r w:rsidRPr="00C409D4">
        <w:t>мян.</w:t>
      </w:r>
    </w:p>
    <w:p w:rsidR="00933613" w:rsidRPr="00C409D4" w:rsidRDefault="00933613" w:rsidP="00801D6A">
      <w:pPr>
        <w:pStyle w:val="aff6"/>
        <w:ind w:firstLine="709"/>
      </w:pPr>
      <w:r w:rsidRPr="00C409D4">
        <w:t xml:space="preserve">Задачи проекта заключаются в разработке </w:t>
      </w:r>
    </w:p>
    <w:p w:rsidR="00933613" w:rsidRPr="00C409D4" w:rsidRDefault="00933613" w:rsidP="00801D6A">
      <w:pPr>
        <w:pStyle w:val="aff6"/>
        <w:ind w:firstLine="709"/>
      </w:pPr>
      <w:r w:rsidRPr="00C409D4">
        <w:t xml:space="preserve">- схемы скоростного высевающего аппарата, для точного размещения </w:t>
      </w:r>
      <w:proofErr w:type="spellStart"/>
      <w:r w:rsidRPr="00C409D4">
        <w:t>дражированных</w:t>
      </w:r>
      <w:proofErr w:type="spellEnd"/>
      <w:r w:rsidRPr="00C409D4">
        <w:t xml:space="preserve"> семян сахарной свеклы вдоль рядка.</w:t>
      </w:r>
    </w:p>
    <w:p w:rsidR="00933613" w:rsidRPr="00C409D4" w:rsidRDefault="00933613" w:rsidP="00801D6A">
      <w:pPr>
        <w:pStyle w:val="aff6"/>
        <w:ind w:firstLine="709"/>
      </w:pPr>
      <w:r w:rsidRPr="00C409D4">
        <w:t>- конструктивных и режимных параметров скоростного высевающего аппарата.</w:t>
      </w:r>
    </w:p>
    <w:p w:rsidR="00933613" w:rsidRPr="00C409D4" w:rsidRDefault="00933613" w:rsidP="00801D6A">
      <w:pPr>
        <w:ind w:firstLine="709"/>
        <w:rPr>
          <w:rFonts w:eastAsia="TimesNewRoman"/>
        </w:rPr>
      </w:pPr>
      <w:r w:rsidRPr="00C409D4">
        <w:rPr>
          <w:b/>
          <w:bCs/>
        </w:rPr>
        <w:t xml:space="preserve">Объект исследования: </w:t>
      </w:r>
      <w:r w:rsidRPr="00C409D4">
        <w:rPr>
          <w:rFonts w:eastAsia="TimesNewRoman"/>
        </w:rPr>
        <w:t xml:space="preserve">процесс </w:t>
      </w:r>
      <w:r w:rsidR="00451B29">
        <w:rPr>
          <w:rFonts w:eastAsia="TimesNewRoman"/>
        </w:rPr>
        <w:t>по</w:t>
      </w:r>
      <w:r w:rsidRPr="00C409D4">
        <w:rPr>
          <w:rFonts w:eastAsia="TimesNewRoman"/>
        </w:rPr>
        <w:t xml:space="preserve">сева </w:t>
      </w:r>
      <w:proofErr w:type="spellStart"/>
      <w:r w:rsidRPr="00C409D4">
        <w:rPr>
          <w:rFonts w:eastAsia="TimesNewRoman"/>
        </w:rPr>
        <w:t>дражированных</w:t>
      </w:r>
      <w:proofErr w:type="spellEnd"/>
      <w:r w:rsidRPr="00C409D4">
        <w:rPr>
          <w:rFonts w:eastAsia="TimesNewRoman"/>
        </w:rPr>
        <w:t xml:space="preserve"> семян саха</w:t>
      </w:r>
      <w:r w:rsidRPr="00C409D4">
        <w:rPr>
          <w:rFonts w:eastAsia="TimesNewRoman"/>
        </w:rPr>
        <w:t>р</w:t>
      </w:r>
      <w:r w:rsidRPr="00C409D4">
        <w:rPr>
          <w:rFonts w:eastAsia="TimesNewRoman"/>
        </w:rPr>
        <w:t>ной свеклы и конструктивные элементы высевающего аппарата с внутренним заполнением</w:t>
      </w:r>
      <w:r w:rsidR="008650F1">
        <w:rPr>
          <w:rFonts w:eastAsia="TimesNewRoman"/>
        </w:rPr>
        <w:t xml:space="preserve"> ячеек</w:t>
      </w:r>
      <w:r w:rsidRPr="00C409D4">
        <w:t>.</w:t>
      </w:r>
    </w:p>
    <w:p w:rsidR="00933613" w:rsidRPr="00C409D4" w:rsidRDefault="00933613" w:rsidP="000B71BA">
      <w:pPr>
        <w:ind w:firstLine="709"/>
      </w:pPr>
      <w:r w:rsidRPr="00C409D4">
        <w:rPr>
          <w:b/>
          <w:bCs/>
        </w:rPr>
        <w:t xml:space="preserve">Предмет исследования: </w:t>
      </w:r>
      <w:r w:rsidR="00451B29">
        <w:rPr>
          <w:rFonts w:eastAsia="TimesNewRoman"/>
        </w:rPr>
        <w:t xml:space="preserve">закономерности </w:t>
      </w:r>
      <w:r w:rsidRPr="00C409D4">
        <w:rPr>
          <w:rFonts w:eastAsia="TimesNewRoman"/>
        </w:rPr>
        <w:t xml:space="preserve">штучного отбора </w:t>
      </w:r>
      <w:proofErr w:type="spellStart"/>
      <w:r w:rsidRPr="00C409D4">
        <w:rPr>
          <w:rFonts w:eastAsia="TimesNewRoman"/>
        </w:rPr>
        <w:t>дражир</w:t>
      </w:r>
      <w:r w:rsidRPr="00C409D4">
        <w:rPr>
          <w:rFonts w:eastAsia="TimesNewRoman"/>
        </w:rPr>
        <w:t>о</w:t>
      </w:r>
      <w:r w:rsidRPr="00C409D4">
        <w:rPr>
          <w:rFonts w:eastAsia="TimesNewRoman"/>
        </w:rPr>
        <w:t>ванных</w:t>
      </w:r>
      <w:proofErr w:type="spellEnd"/>
      <w:r w:rsidRPr="00C409D4">
        <w:rPr>
          <w:rFonts w:eastAsia="TimesNewRoman"/>
        </w:rPr>
        <w:t xml:space="preserve"> семян сахарной свеклы </w:t>
      </w:r>
      <w:r w:rsidR="00451B29">
        <w:rPr>
          <w:rFonts w:eastAsia="TimesNewRoman"/>
        </w:rPr>
        <w:t>скоростным</w:t>
      </w:r>
      <w:r w:rsidRPr="00C409D4">
        <w:rPr>
          <w:rFonts w:eastAsia="TimesNewRoman"/>
        </w:rPr>
        <w:t xml:space="preserve"> высевающим аппаратом с</w:t>
      </w:r>
      <w:r w:rsidRPr="00C409D4">
        <w:t xml:space="preserve"> </w:t>
      </w:r>
      <w:r w:rsidRPr="00C409D4">
        <w:rPr>
          <w:rFonts w:eastAsia="TimesNewRoman"/>
        </w:rPr>
        <w:t>вну</w:t>
      </w:r>
      <w:r w:rsidRPr="00C409D4">
        <w:rPr>
          <w:rFonts w:eastAsia="TimesNewRoman"/>
        </w:rPr>
        <w:t>т</w:t>
      </w:r>
      <w:r w:rsidRPr="00C409D4">
        <w:rPr>
          <w:rFonts w:eastAsia="TimesNewRoman"/>
        </w:rPr>
        <w:t>ренним заполнением</w:t>
      </w:r>
      <w:r w:rsidR="00451B29">
        <w:t xml:space="preserve"> ячеек.</w:t>
      </w:r>
    </w:p>
    <w:p w:rsidR="00933613" w:rsidRPr="00C409D4" w:rsidRDefault="00933613" w:rsidP="00801D6A">
      <w:pPr>
        <w:pStyle w:val="aff6"/>
        <w:ind w:firstLine="709"/>
      </w:pPr>
      <w:r w:rsidRPr="000B71BA">
        <w:rPr>
          <w:b/>
        </w:rPr>
        <w:t>Научная новизна</w:t>
      </w:r>
      <w:r w:rsidRPr="00C409D4">
        <w:t xml:space="preserve"> заключается </w:t>
      </w:r>
      <w:proofErr w:type="gramStart"/>
      <w:r w:rsidRPr="00C409D4">
        <w:t>в</w:t>
      </w:r>
      <w:proofErr w:type="gramEnd"/>
      <w:r w:rsidRPr="00C409D4">
        <w:t xml:space="preserve"> </w:t>
      </w:r>
    </w:p>
    <w:p w:rsidR="00933613" w:rsidRPr="00C409D4" w:rsidRDefault="00933613" w:rsidP="00801D6A">
      <w:pPr>
        <w:pStyle w:val="aff6"/>
        <w:ind w:firstLine="709"/>
      </w:pPr>
      <w:r w:rsidRPr="00C409D4">
        <w:t xml:space="preserve">- разработке схемы скоростного высевающего аппарата, для точного размещения </w:t>
      </w:r>
      <w:proofErr w:type="spellStart"/>
      <w:r w:rsidRPr="00C409D4">
        <w:t>дражированных</w:t>
      </w:r>
      <w:proofErr w:type="spellEnd"/>
      <w:r w:rsidRPr="00C409D4">
        <w:t xml:space="preserve"> семян сахарной свеклы вдоль рядка.</w:t>
      </w:r>
    </w:p>
    <w:p w:rsidR="00933613" w:rsidRPr="00C409D4" w:rsidRDefault="00933613" w:rsidP="00801D6A">
      <w:pPr>
        <w:pStyle w:val="aff6"/>
        <w:ind w:firstLine="709"/>
      </w:pPr>
      <w:r w:rsidRPr="00C409D4">
        <w:t xml:space="preserve">- аналитических </w:t>
      </w:r>
      <w:proofErr w:type="gramStart"/>
      <w:r w:rsidRPr="00C409D4">
        <w:t>моделях</w:t>
      </w:r>
      <w:proofErr w:type="gramEnd"/>
      <w:r w:rsidRPr="00C409D4">
        <w:t xml:space="preserve"> </w:t>
      </w:r>
      <w:r w:rsidR="002F25E9">
        <w:t>процесс</w:t>
      </w:r>
      <w:r w:rsidR="000B71BA">
        <w:t>а</w:t>
      </w:r>
      <w:r w:rsidR="002F25E9">
        <w:t xml:space="preserve"> загрузки и разгрузки ячеек;</w:t>
      </w:r>
    </w:p>
    <w:p w:rsidR="00933613" w:rsidRPr="00C409D4" w:rsidRDefault="00933613" w:rsidP="00801D6A">
      <w:pPr>
        <w:pStyle w:val="aff6"/>
        <w:ind w:firstLine="709"/>
      </w:pPr>
      <w:r w:rsidRPr="00C409D4">
        <w:t>- в инженерном методе расчета основных элементов конструкции ск</w:t>
      </w:r>
      <w:r w:rsidRPr="00C409D4">
        <w:t>о</w:t>
      </w:r>
      <w:r w:rsidRPr="00C409D4">
        <w:t>ростного высевающего аппарата.</w:t>
      </w:r>
    </w:p>
    <w:p w:rsidR="00933613" w:rsidRPr="00C409D4" w:rsidRDefault="00933613" w:rsidP="00801D6A">
      <w:pPr>
        <w:pStyle w:val="aff6"/>
        <w:ind w:firstLine="709"/>
      </w:pPr>
      <w:r w:rsidRPr="000B71BA">
        <w:rPr>
          <w:b/>
        </w:rPr>
        <w:t>Практическая значимость</w:t>
      </w:r>
      <w:r w:rsidRPr="00C409D4">
        <w:t xml:space="preserve"> (Пат. № </w:t>
      </w:r>
      <w:r w:rsidR="002F25E9">
        <w:rPr>
          <w:shd w:val="clear" w:color="auto" w:fill="FFFFFF"/>
        </w:rPr>
        <w:t xml:space="preserve">2472333,  </w:t>
      </w:r>
      <w:r w:rsidRPr="00C409D4">
        <w:rPr>
          <w:shd w:val="clear" w:color="auto" w:fill="FFFFFF"/>
        </w:rPr>
        <w:t>2013</w:t>
      </w:r>
      <w:r w:rsidR="002F25E9">
        <w:rPr>
          <w:shd w:val="clear" w:color="auto" w:fill="FFFFFF"/>
        </w:rPr>
        <w:t xml:space="preserve"> г.</w:t>
      </w:r>
      <w:r w:rsidRPr="00C409D4">
        <w:t>) заключается в разработке:</w:t>
      </w:r>
    </w:p>
    <w:p w:rsidR="00933613" w:rsidRPr="00C409D4" w:rsidRDefault="00933613" w:rsidP="00801D6A">
      <w:pPr>
        <w:pStyle w:val="aff6"/>
        <w:ind w:firstLine="709"/>
      </w:pPr>
      <w:r w:rsidRPr="00C409D4">
        <w:t>- конструктивно-технологической схемы скоростного высевающего а</w:t>
      </w:r>
      <w:r w:rsidRPr="00C409D4">
        <w:t>п</w:t>
      </w:r>
      <w:r w:rsidRPr="00C409D4">
        <w:t>парата сеялки точного высева;</w:t>
      </w:r>
    </w:p>
    <w:p w:rsidR="00933613" w:rsidRPr="00C409D4" w:rsidRDefault="00933613" w:rsidP="00801D6A">
      <w:pPr>
        <w:pStyle w:val="aff6"/>
        <w:ind w:firstLine="709"/>
      </w:pPr>
      <w:r w:rsidRPr="00C409D4">
        <w:t>- в инженерном методе расчета конструктивно-режимных параметров высевающего аппарата.</w:t>
      </w:r>
    </w:p>
    <w:p w:rsidR="00933613" w:rsidRPr="00C409D4" w:rsidRDefault="00933613" w:rsidP="00801D6A">
      <w:pPr>
        <w:pStyle w:val="aff6"/>
        <w:ind w:firstLine="709"/>
      </w:pPr>
      <w:r w:rsidRPr="00C409D4">
        <w:t>- результаты исследований могут быть использованы при проектиров</w:t>
      </w:r>
      <w:r w:rsidRPr="00C409D4">
        <w:t>а</w:t>
      </w:r>
      <w:r w:rsidRPr="00C409D4">
        <w:t>нии сеялок точного высева для посева пропашных культур.</w:t>
      </w:r>
    </w:p>
    <w:p w:rsidR="00933613" w:rsidRPr="00C409D4" w:rsidRDefault="00933613" w:rsidP="00801D6A">
      <w:pPr>
        <w:pStyle w:val="aff6"/>
        <w:ind w:firstLine="709"/>
      </w:pPr>
      <w:r w:rsidRPr="00C409D4">
        <w:t>Методика исследований</w:t>
      </w:r>
      <w:r w:rsidR="000B71BA">
        <w:t>.</w:t>
      </w:r>
    </w:p>
    <w:p w:rsidR="00933613" w:rsidRPr="00C409D4" w:rsidRDefault="00933613" w:rsidP="00801D6A">
      <w:pPr>
        <w:pStyle w:val="aff6"/>
        <w:ind w:firstLine="709"/>
      </w:pPr>
      <w:r w:rsidRPr="00C409D4">
        <w:t>Основой методики исследований будут являться монографический, а</w:t>
      </w:r>
      <w:r w:rsidRPr="00C409D4">
        <w:t>б</w:t>
      </w:r>
      <w:r w:rsidRPr="00C409D4">
        <w:t>страктно-логический метод и системный анализ, в результате чего будет</w:t>
      </w:r>
      <w:r w:rsidR="002F25E9">
        <w:t xml:space="preserve"> в</w:t>
      </w:r>
      <w:r w:rsidR="002F25E9">
        <w:t>ы</w:t>
      </w:r>
      <w:r w:rsidR="002F25E9">
        <w:t>явлена по технологическим показателям</w:t>
      </w:r>
      <w:r w:rsidRPr="00C409D4">
        <w:t xml:space="preserve"> наиболее эффективная конструкция скоростного высевающего аппарата дл</w:t>
      </w:r>
      <w:r w:rsidR="002F25E9">
        <w:t>я посева семян сахарной свеклы</w:t>
      </w:r>
      <w:r w:rsidRPr="00C409D4">
        <w:t>.</w:t>
      </w:r>
    </w:p>
    <w:p w:rsidR="00933613" w:rsidRPr="00C409D4" w:rsidRDefault="00933613" w:rsidP="00801D6A">
      <w:pPr>
        <w:ind w:firstLine="709"/>
      </w:pPr>
    </w:p>
    <w:p w:rsidR="000E6ED5" w:rsidRPr="00C409D4" w:rsidRDefault="000E6ED5" w:rsidP="00801D6A">
      <w:pPr>
        <w:ind w:firstLine="709"/>
      </w:pPr>
      <w:r w:rsidRPr="00C409D4">
        <w:br w:type="page"/>
      </w:r>
    </w:p>
    <w:p w:rsidR="00C92544" w:rsidRPr="00C409D4" w:rsidRDefault="00C92544" w:rsidP="00801D6A">
      <w:pPr>
        <w:pStyle w:val="1"/>
        <w:ind w:firstLine="709"/>
      </w:pPr>
      <w:bookmarkStart w:id="2" w:name="_Toc182767181"/>
      <w:bookmarkStart w:id="3" w:name="_Toc183795240"/>
      <w:bookmarkStart w:id="4" w:name="_Toc188031535"/>
      <w:bookmarkStart w:id="5" w:name="_Toc209041810"/>
      <w:bookmarkStart w:id="6" w:name="_Ref359337176"/>
      <w:bookmarkStart w:id="7" w:name="_Ref359337186"/>
      <w:bookmarkStart w:id="8" w:name="_Toc371540911"/>
      <w:r w:rsidRPr="00C409D4">
        <w:t>1 ОБЗОР СУЩЕСТВУЮЩИХ КОНСТРУКЦИЙ СЕЯЛОК ТОЧНОГО ВЫСЕВА</w:t>
      </w:r>
      <w:bookmarkEnd w:id="8"/>
    </w:p>
    <w:p w:rsidR="00590453" w:rsidRPr="00C409D4" w:rsidRDefault="00590453" w:rsidP="00801D6A">
      <w:pPr>
        <w:ind w:firstLine="709"/>
      </w:pPr>
    </w:p>
    <w:p w:rsidR="00971A5E" w:rsidRPr="00C409D4" w:rsidRDefault="0016211B" w:rsidP="00801D6A">
      <w:pPr>
        <w:pStyle w:val="1"/>
        <w:ind w:firstLine="709"/>
        <w:rPr>
          <w:rStyle w:val="FontStyle14"/>
          <w:b/>
          <w:spacing w:val="0"/>
          <w:sz w:val="28"/>
          <w:szCs w:val="28"/>
        </w:rPr>
      </w:pPr>
      <w:bookmarkStart w:id="9" w:name="_Toc371540912"/>
      <w:bookmarkEnd w:id="2"/>
      <w:bookmarkEnd w:id="3"/>
      <w:bookmarkEnd w:id="4"/>
      <w:bookmarkEnd w:id="5"/>
      <w:bookmarkEnd w:id="6"/>
      <w:bookmarkEnd w:id="7"/>
      <w:r w:rsidRPr="00C409D4">
        <w:t>1.</w:t>
      </w:r>
      <w:r w:rsidR="00CE760B" w:rsidRPr="00C409D4">
        <w:rPr>
          <w:rStyle w:val="FontStyle14"/>
          <w:b/>
          <w:spacing w:val="0"/>
          <w:sz w:val="28"/>
          <w:szCs w:val="28"/>
        </w:rPr>
        <w:t>1</w:t>
      </w:r>
      <w:r w:rsidR="00971A5E" w:rsidRPr="00C409D4">
        <w:rPr>
          <w:rStyle w:val="FontStyle14"/>
          <w:b/>
          <w:spacing w:val="0"/>
          <w:sz w:val="28"/>
          <w:szCs w:val="28"/>
        </w:rPr>
        <w:t xml:space="preserve"> </w:t>
      </w:r>
      <w:r w:rsidR="00451B29" w:rsidRPr="00C409D4">
        <w:rPr>
          <w:rStyle w:val="FontStyle14"/>
          <w:b/>
          <w:spacing w:val="0"/>
          <w:sz w:val="28"/>
          <w:szCs w:val="28"/>
        </w:rPr>
        <w:t xml:space="preserve">Технологическая </w:t>
      </w:r>
      <w:r w:rsidR="00971A5E" w:rsidRPr="00C409D4">
        <w:rPr>
          <w:rStyle w:val="FontStyle14"/>
          <w:b/>
          <w:spacing w:val="0"/>
          <w:sz w:val="28"/>
          <w:szCs w:val="28"/>
        </w:rPr>
        <w:t>сущность</w:t>
      </w:r>
      <w:r w:rsidR="00451B29">
        <w:rPr>
          <w:rStyle w:val="FontStyle14"/>
          <w:b/>
          <w:spacing w:val="0"/>
          <w:sz w:val="28"/>
          <w:szCs w:val="28"/>
        </w:rPr>
        <w:t xml:space="preserve"> посева</w:t>
      </w:r>
      <w:bookmarkEnd w:id="9"/>
    </w:p>
    <w:p w:rsidR="00971A5E" w:rsidRPr="00C409D4" w:rsidRDefault="00971A5E" w:rsidP="00801D6A">
      <w:pPr>
        <w:pStyle w:val="Style2"/>
        <w:ind w:firstLine="709"/>
        <w:rPr>
          <w:rStyle w:val="FontStyle17"/>
          <w:sz w:val="28"/>
          <w:szCs w:val="28"/>
        </w:rPr>
      </w:pPr>
    </w:p>
    <w:p w:rsidR="00971A5E" w:rsidRPr="00C409D4" w:rsidRDefault="00971A5E" w:rsidP="00801D6A">
      <w:pPr>
        <w:pStyle w:val="Style2"/>
        <w:ind w:firstLine="709"/>
        <w:rPr>
          <w:rStyle w:val="FontStyle17"/>
          <w:sz w:val="28"/>
          <w:szCs w:val="28"/>
        </w:rPr>
      </w:pPr>
      <w:r w:rsidRPr="00C409D4">
        <w:rPr>
          <w:rStyle w:val="FontStyle17"/>
          <w:sz w:val="28"/>
          <w:szCs w:val="28"/>
        </w:rPr>
        <w:t>В комплексе технологических операций возделыван</w:t>
      </w:r>
      <w:r w:rsidR="004C22F3">
        <w:rPr>
          <w:rStyle w:val="FontStyle17"/>
          <w:sz w:val="28"/>
          <w:szCs w:val="28"/>
        </w:rPr>
        <w:t xml:space="preserve">ия </w:t>
      </w:r>
      <w:r w:rsidRPr="00C409D4">
        <w:rPr>
          <w:rStyle w:val="FontStyle17"/>
          <w:sz w:val="28"/>
          <w:szCs w:val="28"/>
        </w:rPr>
        <w:t>сельскохозя</w:t>
      </w:r>
      <w:r w:rsidRPr="00C409D4">
        <w:rPr>
          <w:rStyle w:val="FontStyle17"/>
          <w:sz w:val="28"/>
          <w:szCs w:val="28"/>
        </w:rPr>
        <w:t>й</w:t>
      </w:r>
      <w:r w:rsidRPr="00C409D4">
        <w:rPr>
          <w:rStyle w:val="FontStyle17"/>
          <w:sz w:val="28"/>
          <w:szCs w:val="28"/>
        </w:rPr>
        <w:t xml:space="preserve">ственных культур посеву принадлежит </w:t>
      </w:r>
      <w:r w:rsidR="004C22F3">
        <w:rPr>
          <w:rStyle w:val="FontStyle17"/>
          <w:sz w:val="28"/>
          <w:szCs w:val="28"/>
        </w:rPr>
        <w:t>главная</w:t>
      </w:r>
      <w:r w:rsidRPr="00C409D4">
        <w:rPr>
          <w:rStyle w:val="FontStyle17"/>
          <w:sz w:val="28"/>
          <w:szCs w:val="28"/>
        </w:rPr>
        <w:t xml:space="preserve"> роль. </w:t>
      </w:r>
      <w:r w:rsidR="004C22F3">
        <w:rPr>
          <w:rStyle w:val="FontStyle17"/>
          <w:sz w:val="28"/>
          <w:szCs w:val="28"/>
        </w:rPr>
        <w:t>Во время посева</w:t>
      </w:r>
      <w:r w:rsidRPr="00C409D4">
        <w:rPr>
          <w:rStyle w:val="FontStyle17"/>
          <w:sz w:val="28"/>
          <w:szCs w:val="28"/>
        </w:rPr>
        <w:t xml:space="preserve"> семена </w:t>
      </w:r>
      <w:r w:rsidR="004C22F3">
        <w:rPr>
          <w:rStyle w:val="FontStyle17"/>
          <w:sz w:val="28"/>
          <w:szCs w:val="28"/>
        </w:rPr>
        <w:t>высевающими аппаратами сеялок</w:t>
      </w:r>
      <w:r w:rsidRPr="00C409D4">
        <w:rPr>
          <w:rStyle w:val="FontStyle17"/>
          <w:sz w:val="28"/>
          <w:szCs w:val="28"/>
        </w:rPr>
        <w:t xml:space="preserve"> размещаются в продольном «а», попере</w:t>
      </w:r>
      <w:r w:rsidRPr="00C409D4">
        <w:rPr>
          <w:rStyle w:val="FontStyle17"/>
          <w:sz w:val="28"/>
          <w:szCs w:val="28"/>
        </w:rPr>
        <w:t>ч</w:t>
      </w:r>
      <w:r w:rsidRPr="00C409D4">
        <w:rPr>
          <w:rStyle w:val="FontStyle17"/>
          <w:sz w:val="28"/>
          <w:szCs w:val="28"/>
        </w:rPr>
        <w:t>ном «</w:t>
      </w:r>
      <w:r w:rsidRPr="00C409D4">
        <w:rPr>
          <w:rStyle w:val="FontStyle17"/>
          <w:sz w:val="28"/>
          <w:szCs w:val="28"/>
          <w:lang w:val="en-US"/>
        </w:rPr>
        <w:t>b</w:t>
      </w:r>
      <w:r w:rsidRPr="00C409D4">
        <w:rPr>
          <w:rStyle w:val="FontStyle17"/>
          <w:sz w:val="28"/>
          <w:szCs w:val="28"/>
        </w:rPr>
        <w:t>» и вертикальном «</w:t>
      </w:r>
      <w:r w:rsidRPr="00C409D4">
        <w:rPr>
          <w:rStyle w:val="FontStyle17"/>
          <w:sz w:val="28"/>
          <w:szCs w:val="28"/>
          <w:lang w:val="en-US"/>
        </w:rPr>
        <w:t>h</w:t>
      </w:r>
      <w:r w:rsidRPr="00C409D4">
        <w:rPr>
          <w:rStyle w:val="FontStyle17"/>
          <w:sz w:val="28"/>
          <w:szCs w:val="28"/>
        </w:rPr>
        <w:t>» направлениях</w:t>
      </w:r>
      <w:r w:rsidR="00BA3166" w:rsidRPr="00C409D4">
        <w:rPr>
          <w:rStyle w:val="FontStyle17"/>
          <w:sz w:val="28"/>
          <w:szCs w:val="28"/>
        </w:rPr>
        <w:t xml:space="preserve"> (</w:t>
      </w:r>
      <w:r w:rsidR="00BA3166" w:rsidRPr="00C409D4">
        <w:rPr>
          <w:rStyle w:val="FontStyle17"/>
          <w:sz w:val="28"/>
          <w:szCs w:val="28"/>
        </w:rPr>
        <w:fldChar w:fldCharType="begin"/>
      </w:r>
      <w:r w:rsidR="00BA3166" w:rsidRPr="00C409D4">
        <w:rPr>
          <w:rStyle w:val="FontStyle17"/>
          <w:sz w:val="28"/>
          <w:szCs w:val="28"/>
        </w:rPr>
        <w:instrText xml:space="preserve"> REF _Ref359367365 \h  \* MERGEFORMAT </w:instrText>
      </w:r>
      <w:r w:rsidR="00BA3166" w:rsidRPr="00C409D4">
        <w:rPr>
          <w:rStyle w:val="FontStyle17"/>
          <w:sz w:val="28"/>
          <w:szCs w:val="28"/>
        </w:rPr>
      </w:r>
      <w:r w:rsidR="00BA3166" w:rsidRPr="00C409D4">
        <w:rPr>
          <w:rStyle w:val="FontStyle17"/>
          <w:sz w:val="28"/>
          <w:szCs w:val="28"/>
        </w:rPr>
        <w:fldChar w:fldCharType="separate"/>
      </w:r>
      <w:r w:rsidR="00103958" w:rsidRPr="00C409D4">
        <w:t xml:space="preserve">Рисунок </w:t>
      </w:r>
      <w:r w:rsidR="00103958">
        <w:rPr>
          <w:noProof/>
        </w:rPr>
        <w:t>1</w:t>
      </w:r>
      <w:r w:rsidR="00BA3166" w:rsidRPr="00C409D4">
        <w:rPr>
          <w:rStyle w:val="FontStyle17"/>
          <w:sz w:val="28"/>
          <w:szCs w:val="28"/>
        </w:rPr>
        <w:fldChar w:fldCharType="end"/>
      </w:r>
      <w:r w:rsidR="00BA3166" w:rsidRPr="00C409D4">
        <w:rPr>
          <w:rStyle w:val="FontStyle17"/>
          <w:sz w:val="28"/>
          <w:szCs w:val="28"/>
        </w:rPr>
        <w:t>)</w:t>
      </w:r>
      <w:r w:rsidRPr="00C409D4">
        <w:rPr>
          <w:rStyle w:val="FontStyle17"/>
          <w:sz w:val="28"/>
          <w:szCs w:val="28"/>
        </w:rPr>
        <w:t xml:space="preserve">. При этом </w:t>
      </w:r>
      <w:r w:rsidR="004C22F3">
        <w:rPr>
          <w:rStyle w:val="FontStyle17"/>
          <w:sz w:val="28"/>
          <w:szCs w:val="28"/>
        </w:rPr>
        <w:t>необходимо</w:t>
      </w:r>
      <w:r w:rsidRPr="00C409D4">
        <w:rPr>
          <w:rStyle w:val="FontStyle17"/>
          <w:sz w:val="28"/>
          <w:szCs w:val="28"/>
        </w:rPr>
        <w:t xml:space="preserve"> создать достаточные условия для формирования оптимальной густоты раст</w:t>
      </w:r>
      <w:r w:rsidRPr="00C409D4">
        <w:rPr>
          <w:rStyle w:val="FontStyle17"/>
          <w:sz w:val="28"/>
          <w:szCs w:val="28"/>
        </w:rPr>
        <w:t>е</w:t>
      </w:r>
      <w:r w:rsidRPr="00C409D4">
        <w:rPr>
          <w:rStyle w:val="FontStyle17"/>
          <w:sz w:val="28"/>
          <w:szCs w:val="28"/>
        </w:rPr>
        <w:t>ний и получения запрограммированного урожая</w:t>
      </w:r>
      <w:r w:rsidR="00E0608A">
        <w:rPr>
          <w:rStyle w:val="FontStyle17"/>
          <w:sz w:val="28"/>
          <w:szCs w:val="28"/>
        </w:rPr>
        <w:t xml:space="preserve"> </w:t>
      </w:r>
      <w:sdt>
        <w:sdtPr>
          <w:rPr>
            <w:rStyle w:val="FontStyle17"/>
            <w:sz w:val="28"/>
            <w:szCs w:val="28"/>
          </w:rPr>
          <w:id w:val="-1433123490"/>
          <w:citation/>
        </w:sdtPr>
        <w:sdtContent>
          <w:r w:rsidR="00E0608A">
            <w:rPr>
              <w:rStyle w:val="FontStyle17"/>
              <w:sz w:val="28"/>
              <w:szCs w:val="28"/>
            </w:rPr>
            <w:fldChar w:fldCharType="begin"/>
          </w:r>
          <w:r w:rsidR="00CE2551">
            <w:rPr>
              <w:rStyle w:val="FontStyle17"/>
              <w:sz w:val="28"/>
              <w:szCs w:val="28"/>
            </w:rPr>
            <w:instrText xml:space="preserve">CITATION 8Ва \l 1033 </w:instrText>
          </w:r>
          <w:r w:rsidR="00E0608A">
            <w:rPr>
              <w:rStyle w:val="FontStyle17"/>
              <w:sz w:val="28"/>
              <w:szCs w:val="28"/>
            </w:rPr>
            <w:fldChar w:fldCharType="separate"/>
          </w:r>
          <w:r w:rsidR="001734D3" w:rsidRPr="001734D3">
            <w:rPr>
              <w:noProof/>
              <w:sz w:val="28"/>
              <w:szCs w:val="28"/>
            </w:rPr>
            <w:t>[1]</w:t>
          </w:r>
          <w:r w:rsidR="00E0608A">
            <w:rPr>
              <w:rStyle w:val="FontStyle17"/>
              <w:sz w:val="28"/>
              <w:szCs w:val="28"/>
            </w:rPr>
            <w:fldChar w:fldCharType="end"/>
          </w:r>
        </w:sdtContent>
      </w:sdt>
      <w:r w:rsidRPr="00C409D4">
        <w:rPr>
          <w:rStyle w:val="FontStyle17"/>
          <w:sz w:val="28"/>
          <w:szCs w:val="28"/>
        </w:rPr>
        <w:t>.</w:t>
      </w:r>
    </w:p>
    <w:p w:rsidR="00971A5E" w:rsidRPr="00C409D4" w:rsidRDefault="00971A5E" w:rsidP="00801D6A">
      <w:pPr>
        <w:pStyle w:val="Style2"/>
        <w:ind w:firstLine="709"/>
        <w:rPr>
          <w:rStyle w:val="FontStyle17"/>
          <w:sz w:val="28"/>
          <w:szCs w:val="28"/>
        </w:rPr>
      </w:pPr>
    </w:p>
    <w:p w:rsidR="00971A5E" w:rsidRPr="00C409D4" w:rsidRDefault="00971A5E" w:rsidP="00801D6A">
      <w:pPr>
        <w:ind w:firstLine="709"/>
      </w:pPr>
      <w:r w:rsidRPr="00C409D4">
        <w:rPr>
          <w:noProof/>
        </w:rPr>
        <w:drawing>
          <wp:inline distT="0" distB="0" distL="0" distR="0" wp14:anchorId="43CA8896" wp14:editId="4BE6B2D1">
            <wp:extent cx="4253024" cy="4188802"/>
            <wp:effectExtent l="0" t="0" r="0" b="254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823" cy="418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F28" w:rsidRDefault="004E0C07" w:rsidP="00801D6A">
      <w:pPr>
        <w:pStyle w:val="af9"/>
        <w:ind w:firstLine="709"/>
        <w:rPr>
          <w:rStyle w:val="FontStyle17"/>
          <w:b w:val="0"/>
          <w:sz w:val="28"/>
          <w:szCs w:val="28"/>
        </w:rPr>
      </w:pPr>
      <w:bookmarkStart w:id="10" w:name="_Ref359367350"/>
      <w:r w:rsidRPr="00C409D4">
        <w:rPr>
          <w:rStyle w:val="FontStyle17"/>
          <w:b w:val="0"/>
          <w:sz w:val="28"/>
          <w:szCs w:val="28"/>
        </w:rPr>
        <w:t xml:space="preserve">а - продольное размещение семян; </w:t>
      </w:r>
      <w:r w:rsidRPr="00C409D4">
        <w:rPr>
          <w:rStyle w:val="FontStyle17"/>
          <w:b w:val="0"/>
          <w:sz w:val="28"/>
          <w:szCs w:val="28"/>
          <w:lang w:val="en-US"/>
        </w:rPr>
        <w:t>b</w:t>
      </w:r>
      <w:r w:rsidRPr="00C409D4">
        <w:rPr>
          <w:rStyle w:val="FontStyle17"/>
          <w:b w:val="0"/>
          <w:sz w:val="28"/>
          <w:szCs w:val="28"/>
        </w:rPr>
        <w:t xml:space="preserve"> - поперечное размещение семян; </w:t>
      </w:r>
      <w:r w:rsidRPr="00C409D4">
        <w:rPr>
          <w:rStyle w:val="FontStyle17"/>
          <w:b w:val="0"/>
          <w:sz w:val="28"/>
          <w:szCs w:val="28"/>
          <w:lang w:val="en-US"/>
        </w:rPr>
        <w:t>h</w:t>
      </w:r>
      <w:r w:rsidRPr="00C409D4">
        <w:rPr>
          <w:rStyle w:val="FontStyle17"/>
          <w:b w:val="0"/>
          <w:sz w:val="28"/>
          <w:szCs w:val="28"/>
        </w:rPr>
        <w:t xml:space="preserve"> -вертикальное размещение семян</w:t>
      </w:r>
      <w:bookmarkEnd w:id="10"/>
      <w:r w:rsidR="004D3F28" w:rsidRPr="004D3F28">
        <w:rPr>
          <w:rStyle w:val="FontStyle17"/>
          <w:b w:val="0"/>
          <w:sz w:val="28"/>
          <w:szCs w:val="28"/>
        </w:rPr>
        <w:t xml:space="preserve"> </w:t>
      </w:r>
    </w:p>
    <w:p w:rsidR="00971A5E" w:rsidRPr="00C409D4" w:rsidRDefault="004D3F28" w:rsidP="00801D6A">
      <w:pPr>
        <w:pStyle w:val="af9"/>
        <w:ind w:firstLine="709"/>
        <w:rPr>
          <w:rStyle w:val="FontStyle17"/>
          <w:b w:val="0"/>
          <w:sz w:val="28"/>
          <w:szCs w:val="28"/>
        </w:rPr>
      </w:pPr>
      <w:bookmarkStart w:id="11" w:name="_Ref359367365"/>
      <w:r w:rsidRPr="00C409D4">
        <w:t xml:space="preserve">Рисунок </w:t>
      </w:r>
      <w:r w:rsidR="000B71BA">
        <w:fldChar w:fldCharType="begin"/>
      </w:r>
      <w:r w:rsidR="000B71BA">
        <w:instrText xml:space="preserve"> SEQ Рисунок \* ARABIC </w:instrText>
      </w:r>
      <w:r w:rsidR="000B71BA">
        <w:fldChar w:fldCharType="separate"/>
      </w:r>
      <w:r w:rsidR="00103958">
        <w:rPr>
          <w:noProof/>
        </w:rPr>
        <w:t>1</w:t>
      </w:r>
      <w:r w:rsidR="000B71BA">
        <w:rPr>
          <w:noProof/>
        </w:rPr>
        <w:fldChar w:fldCharType="end"/>
      </w:r>
      <w:bookmarkEnd w:id="11"/>
      <w:r w:rsidRPr="00C409D4">
        <w:rPr>
          <w:rStyle w:val="FontStyle17"/>
          <w:b w:val="0"/>
          <w:sz w:val="28"/>
          <w:szCs w:val="28"/>
        </w:rPr>
        <w:t>- Схема размещения семян при посеве</w:t>
      </w:r>
    </w:p>
    <w:p w:rsidR="004C22F3" w:rsidRDefault="00971A5E" w:rsidP="000B71BA">
      <w:pPr>
        <w:pStyle w:val="Style2"/>
        <w:spacing w:line="360" w:lineRule="auto"/>
        <w:ind w:firstLine="709"/>
        <w:rPr>
          <w:rStyle w:val="FontStyle17"/>
          <w:sz w:val="28"/>
          <w:szCs w:val="28"/>
        </w:rPr>
      </w:pPr>
      <w:r w:rsidRPr="00C409D4">
        <w:rPr>
          <w:rStyle w:val="FontStyle17"/>
          <w:sz w:val="28"/>
          <w:szCs w:val="28"/>
        </w:rPr>
        <w:t xml:space="preserve">Густота </w:t>
      </w:r>
      <w:r w:rsidR="004C22F3">
        <w:rPr>
          <w:rStyle w:val="FontStyle17"/>
          <w:sz w:val="28"/>
          <w:szCs w:val="28"/>
        </w:rPr>
        <w:t xml:space="preserve">выращиваемых </w:t>
      </w:r>
      <w:r w:rsidRPr="00C409D4">
        <w:rPr>
          <w:rStyle w:val="FontStyle17"/>
          <w:sz w:val="28"/>
          <w:szCs w:val="28"/>
        </w:rPr>
        <w:t xml:space="preserve"> растений зависит от количества всхожих с</w:t>
      </w:r>
      <w:r w:rsidRPr="00C409D4">
        <w:rPr>
          <w:rStyle w:val="FontStyle17"/>
          <w:sz w:val="28"/>
          <w:szCs w:val="28"/>
        </w:rPr>
        <w:t>е</w:t>
      </w:r>
      <w:r w:rsidRPr="00C409D4">
        <w:rPr>
          <w:rStyle w:val="FontStyle17"/>
          <w:sz w:val="28"/>
          <w:szCs w:val="28"/>
        </w:rPr>
        <w:t>мян, глубины заделки, запаса питательных веществ и влаги в почве</w:t>
      </w:r>
      <w:r w:rsidR="004C22F3">
        <w:rPr>
          <w:rStyle w:val="FontStyle17"/>
          <w:sz w:val="28"/>
          <w:szCs w:val="28"/>
        </w:rPr>
        <w:t>, а так же используемого</w:t>
      </w:r>
      <w:r w:rsidRPr="00C409D4">
        <w:rPr>
          <w:rStyle w:val="FontStyle17"/>
          <w:sz w:val="28"/>
          <w:szCs w:val="28"/>
        </w:rPr>
        <w:t xml:space="preserve"> способа посева. Для получения</w:t>
      </w:r>
      <w:r w:rsidR="004C22F3">
        <w:rPr>
          <w:rStyle w:val="FontStyle17"/>
          <w:sz w:val="28"/>
          <w:szCs w:val="28"/>
        </w:rPr>
        <w:t xml:space="preserve"> дружных</w:t>
      </w:r>
      <w:r w:rsidRPr="00C409D4">
        <w:rPr>
          <w:rStyle w:val="FontStyle17"/>
          <w:sz w:val="28"/>
          <w:szCs w:val="28"/>
        </w:rPr>
        <w:t xml:space="preserve"> всходов используют семена, соответствующие требованиям стандарта на посевной материал. </w:t>
      </w:r>
    </w:p>
    <w:p w:rsidR="004C22F3" w:rsidRDefault="00971A5E" w:rsidP="000B71BA">
      <w:pPr>
        <w:pStyle w:val="Style2"/>
        <w:spacing w:line="360" w:lineRule="auto"/>
        <w:ind w:firstLine="709"/>
        <w:rPr>
          <w:rStyle w:val="FontStyle17"/>
          <w:sz w:val="28"/>
          <w:szCs w:val="28"/>
        </w:rPr>
      </w:pPr>
      <w:r w:rsidRPr="00C409D4">
        <w:rPr>
          <w:rStyle w:val="FontStyle17"/>
          <w:sz w:val="28"/>
          <w:szCs w:val="28"/>
        </w:rPr>
        <w:t>Перед посевом семена дополнительно сортируют и протравливают ра</w:t>
      </w:r>
      <w:r w:rsidRPr="00C409D4">
        <w:rPr>
          <w:rStyle w:val="FontStyle17"/>
          <w:sz w:val="28"/>
          <w:szCs w:val="28"/>
        </w:rPr>
        <w:t>с</w:t>
      </w:r>
      <w:r w:rsidRPr="00C409D4">
        <w:rPr>
          <w:rStyle w:val="FontStyle17"/>
          <w:sz w:val="28"/>
          <w:szCs w:val="28"/>
        </w:rPr>
        <w:t>творами пестицидов, чтобы повысить сыпучесть, опушенные семена осв</w:t>
      </w:r>
      <w:r w:rsidRPr="00C409D4">
        <w:rPr>
          <w:rStyle w:val="FontStyle17"/>
          <w:sz w:val="28"/>
          <w:szCs w:val="28"/>
        </w:rPr>
        <w:t>о</w:t>
      </w:r>
      <w:r w:rsidRPr="00C409D4">
        <w:rPr>
          <w:rStyle w:val="FontStyle17"/>
          <w:sz w:val="28"/>
          <w:szCs w:val="28"/>
        </w:rPr>
        <w:t>бождают от волосков и других примесей механическим или химическим сп</w:t>
      </w:r>
      <w:r w:rsidRPr="00C409D4">
        <w:rPr>
          <w:rStyle w:val="FontStyle17"/>
          <w:sz w:val="28"/>
          <w:szCs w:val="28"/>
        </w:rPr>
        <w:t>о</w:t>
      </w:r>
      <w:r w:rsidRPr="00C409D4">
        <w:rPr>
          <w:rStyle w:val="FontStyle17"/>
          <w:sz w:val="28"/>
          <w:szCs w:val="28"/>
        </w:rPr>
        <w:t>собом. Семена также калибруют</w:t>
      </w:r>
      <w:r w:rsidR="004C22F3">
        <w:rPr>
          <w:rStyle w:val="FontStyle17"/>
          <w:sz w:val="28"/>
          <w:szCs w:val="28"/>
        </w:rPr>
        <w:t xml:space="preserve">, </w:t>
      </w:r>
      <w:r w:rsidRPr="00C409D4">
        <w:rPr>
          <w:rStyle w:val="FontStyle17"/>
          <w:sz w:val="28"/>
          <w:szCs w:val="28"/>
        </w:rPr>
        <w:t xml:space="preserve">разделяют на близкие по размерам фракции, </w:t>
      </w:r>
      <w:r w:rsidR="004C22F3">
        <w:rPr>
          <w:rStyle w:val="FontStyle17"/>
          <w:sz w:val="28"/>
          <w:szCs w:val="28"/>
        </w:rPr>
        <w:t xml:space="preserve">кроме того возможно применение </w:t>
      </w:r>
      <w:proofErr w:type="spellStart"/>
      <w:r w:rsidR="004C22F3">
        <w:rPr>
          <w:rStyle w:val="FontStyle17"/>
          <w:sz w:val="28"/>
          <w:szCs w:val="28"/>
        </w:rPr>
        <w:t>дражирования</w:t>
      </w:r>
      <w:proofErr w:type="spellEnd"/>
      <w:r w:rsidR="004C22F3">
        <w:rPr>
          <w:rStyle w:val="FontStyle17"/>
          <w:sz w:val="28"/>
          <w:szCs w:val="28"/>
        </w:rPr>
        <w:t xml:space="preserve"> семян, когда </w:t>
      </w:r>
      <w:r w:rsidRPr="00C409D4">
        <w:rPr>
          <w:rStyle w:val="FontStyle17"/>
          <w:sz w:val="28"/>
          <w:szCs w:val="28"/>
        </w:rPr>
        <w:t xml:space="preserve"> при помощи клеящего вещества придают им шарообразную форму</w:t>
      </w:r>
      <w:sdt>
        <w:sdtPr>
          <w:rPr>
            <w:rStyle w:val="FontStyle17"/>
            <w:sz w:val="28"/>
            <w:szCs w:val="28"/>
          </w:rPr>
          <w:id w:val="102706697"/>
          <w:citation/>
        </w:sdtPr>
        <w:sdtContent>
          <w:r w:rsidR="00E0608A">
            <w:rPr>
              <w:rStyle w:val="FontStyle17"/>
              <w:sz w:val="28"/>
              <w:szCs w:val="28"/>
            </w:rPr>
            <w:fldChar w:fldCharType="begin"/>
          </w:r>
          <w:r w:rsidR="00E0608A" w:rsidRPr="00E0608A">
            <w:rPr>
              <w:rStyle w:val="FontStyle17"/>
              <w:sz w:val="28"/>
              <w:szCs w:val="28"/>
            </w:rPr>
            <w:instrText xml:space="preserve"> </w:instrText>
          </w:r>
          <w:r w:rsidR="00E0608A">
            <w:rPr>
              <w:rStyle w:val="FontStyle17"/>
              <w:sz w:val="28"/>
              <w:szCs w:val="28"/>
              <w:lang w:val="en-US"/>
            </w:rPr>
            <w:instrText>CITATION</w:instrText>
          </w:r>
          <w:r w:rsidR="00E0608A" w:rsidRPr="00E0608A">
            <w:rPr>
              <w:rStyle w:val="FontStyle17"/>
              <w:sz w:val="28"/>
              <w:szCs w:val="28"/>
            </w:rPr>
            <w:instrText xml:space="preserve"> Вас \</w:instrText>
          </w:r>
          <w:r w:rsidR="00E0608A">
            <w:rPr>
              <w:rStyle w:val="FontStyle17"/>
              <w:sz w:val="28"/>
              <w:szCs w:val="28"/>
              <w:lang w:val="en-US"/>
            </w:rPr>
            <w:instrText>l</w:instrText>
          </w:r>
          <w:r w:rsidR="00E0608A" w:rsidRPr="00E0608A">
            <w:rPr>
              <w:rStyle w:val="FontStyle17"/>
              <w:sz w:val="28"/>
              <w:szCs w:val="28"/>
            </w:rPr>
            <w:instrText xml:space="preserve"> 1033 </w:instrText>
          </w:r>
          <w:r w:rsidR="00E0608A">
            <w:rPr>
              <w:rStyle w:val="FontStyle17"/>
              <w:sz w:val="28"/>
              <w:szCs w:val="28"/>
            </w:rPr>
            <w:fldChar w:fldCharType="separate"/>
          </w:r>
          <w:r w:rsidR="001734D3" w:rsidRPr="001734D3">
            <w:rPr>
              <w:rStyle w:val="FontStyle17"/>
              <w:noProof/>
              <w:sz w:val="28"/>
              <w:szCs w:val="28"/>
            </w:rPr>
            <w:t xml:space="preserve"> </w:t>
          </w:r>
          <w:r w:rsidR="001734D3" w:rsidRPr="001734D3">
            <w:rPr>
              <w:noProof/>
              <w:sz w:val="28"/>
              <w:szCs w:val="28"/>
            </w:rPr>
            <w:t>[2]</w:t>
          </w:r>
          <w:r w:rsidR="00E0608A">
            <w:rPr>
              <w:rStyle w:val="FontStyle17"/>
              <w:sz w:val="28"/>
              <w:szCs w:val="28"/>
            </w:rPr>
            <w:fldChar w:fldCharType="end"/>
          </w:r>
        </w:sdtContent>
      </w:sdt>
      <w:r w:rsidRPr="00C409D4">
        <w:rPr>
          <w:rStyle w:val="FontStyle17"/>
          <w:sz w:val="28"/>
          <w:szCs w:val="28"/>
        </w:rPr>
        <w:t xml:space="preserve">. </w:t>
      </w:r>
    </w:p>
    <w:p w:rsidR="00971A5E" w:rsidRPr="00C409D4" w:rsidRDefault="004C22F3" w:rsidP="00E0608A">
      <w:pPr>
        <w:pStyle w:val="Style2"/>
        <w:spacing w:line="360" w:lineRule="auto"/>
        <w:ind w:firstLine="709"/>
        <w:rPr>
          <w:rStyle w:val="FontStyle17"/>
          <w:sz w:val="28"/>
          <w:szCs w:val="28"/>
        </w:rPr>
      </w:pPr>
      <w:r>
        <w:rPr>
          <w:rStyle w:val="FontStyle17"/>
          <w:sz w:val="28"/>
          <w:szCs w:val="28"/>
        </w:rPr>
        <w:t>К о</w:t>
      </w:r>
      <w:r w:rsidR="00971A5E" w:rsidRPr="00C409D4">
        <w:rPr>
          <w:rStyle w:val="FontStyle17"/>
          <w:sz w:val="28"/>
          <w:szCs w:val="28"/>
        </w:rPr>
        <w:t>сновны</w:t>
      </w:r>
      <w:r>
        <w:rPr>
          <w:rStyle w:val="FontStyle17"/>
          <w:sz w:val="28"/>
          <w:szCs w:val="28"/>
        </w:rPr>
        <w:t>м</w:t>
      </w:r>
      <w:r w:rsidR="00971A5E" w:rsidRPr="00C409D4">
        <w:rPr>
          <w:rStyle w:val="FontStyle17"/>
          <w:sz w:val="28"/>
          <w:szCs w:val="28"/>
        </w:rPr>
        <w:t xml:space="preserve"> задач</w:t>
      </w:r>
      <w:r>
        <w:rPr>
          <w:rStyle w:val="FontStyle17"/>
          <w:sz w:val="28"/>
          <w:szCs w:val="28"/>
        </w:rPr>
        <w:t>ам</w:t>
      </w:r>
      <w:r w:rsidR="00971A5E" w:rsidRPr="00C409D4">
        <w:rPr>
          <w:rStyle w:val="FontStyle17"/>
          <w:sz w:val="28"/>
          <w:szCs w:val="28"/>
        </w:rPr>
        <w:t xml:space="preserve"> посевных работ </w:t>
      </w:r>
      <w:r>
        <w:rPr>
          <w:rStyle w:val="FontStyle17"/>
          <w:sz w:val="28"/>
          <w:szCs w:val="28"/>
        </w:rPr>
        <w:t xml:space="preserve">относят </w:t>
      </w:r>
      <w:r w:rsidR="00971A5E" w:rsidRPr="00C409D4">
        <w:rPr>
          <w:rStyle w:val="FontStyle17"/>
          <w:sz w:val="28"/>
          <w:szCs w:val="28"/>
        </w:rPr>
        <w:t>равномерное распредел</w:t>
      </w:r>
      <w:r w:rsidR="00971A5E" w:rsidRPr="00C409D4">
        <w:rPr>
          <w:rStyle w:val="FontStyle17"/>
          <w:sz w:val="28"/>
          <w:szCs w:val="28"/>
        </w:rPr>
        <w:t>е</w:t>
      </w:r>
      <w:r w:rsidR="00971A5E" w:rsidRPr="00C409D4">
        <w:rPr>
          <w:rStyle w:val="FontStyle17"/>
          <w:sz w:val="28"/>
          <w:szCs w:val="28"/>
        </w:rPr>
        <w:t xml:space="preserve">ние </w:t>
      </w:r>
      <w:r w:rsidR="0056356C" w:rsidRPr="00C409D4">
        <w:rPr>
          <w:rStyle w:val="FontStyle17"/>
          <w:sz w:val="28"/>
          <w:szCs w:val="28"/>
        </w:rPr>
        <w:t>семян вдоль рядка</w:t>
      </w:r>
      <w:r w:rsidR="00971A5E" w:rsidRPr="00C409D4">
        <w:rPr>
          <w:rStyle w:val="FontStyle17"/>
          <w:sz w:val="28"/>
          <w:szCs w:val="28"/>
        </w:rPr>
        <w:t xml:space="preserve">, </w:t>
      </w:r>
      <w:proofErr w:type="gramStart"/>
      <w:r>
        <w:rPr>
          <w:rStyle w:val="FontStyle17"/>
          <w:sz w:val="28"/>
          <w:szCs w:val="28"/>
        </w:rPr>
        <w:t>при чем</w:t>
      </w:r>
      <w:proofErr w:type="gramEnd"/>
      <w:r>
        <w:rPr>
          <w:rStyle w:val="FontStyle17"/>
          <w:sz w:val="28"/>
          <w:szCs w:val="28"/>
        </w:rPr>
        <w:t xml:space="preserve"> </w:t>
      </w:r>
      <w:r w:rsidR="00971A5E" w:rsidRPr="00C409D4">
        <w:rPr>
          <w:rStyle w:val="FontStyle17"/>
          <w:sz w:val="28"/>
          <w:szCs w:val="28"/>
        </w:rPr>
        <w:t xml:space="preserve"> на </w:t>
      </w:r>
      <w:r>
        <w:rPr>
          <w:rStyle w:val="FontStyle17"/>
          <w:sz w:val="28"/>
          <w:szCs w:val="28"/>
        </w:rPr>
        <w:t>заданной</w:t>
      </w:r>
      <w:r w:rsidR="00971A5E" w:rsidRPr="00C409D4">
        <w:rPr>
          <w:rStyle w:val="FontStyle17"/>
          <w:sz w:val="28"/>
          <w:szCs w:val="28"/>
        </w:rPr>
        <w:t xml:space="preserve"> глубине. </w:t>
      </w:r>
      <w:r w:rsidRPr="00C409D4">
        <w:rPr>
          <w:rStyle w:val="FontStyle17"/>
          <w:sz w:val="28"/>
          <w:szCs w:val="28"/>
        </w:rPr>
        <w:t xml:space="preserve">Важно </w:t>
      </w:r>
      <w:r w:rsidR="00971A5E" w:rsidRPr="00C409D4">
        <w:rPr>
          <w:rStyle w:val="FontStyle17"/>
          <w:sz w:val="28"/>
          <w:szCs w:val="28"/>
        </w:rPr>
        <w:t>соблюдать но</w:t>
      </w:r>
      <w:r w:rsidR="00971A5E" w:rsidRPr="00C409D4">
        <w:rPr>
          <w:rStyle w:val="FontStyle17"/>
          <w:sz w:val="28"/>
          <w:szCs w:val="28"/>
        </w:rPr>
        <w:t>р</w:t>
      </w:r>
      <w:r w:rsidR="00971A5E" w:rsidRPr="00C409D4">
        <w:rPr>
          <w:rStyle w:val="FontStyle17"/>
          <w:sz w:val="28"/>
          <w:szCs w:val="28"/>
        </w:rPr>
        <w:t>мы посадки и нормы высева, что создает предпосылки для оптимальной г</w:t>
      </w:r>
      <w:r w:rsidR="00971A5E" w:rsidRPr="00C409D4">
        <w:rPr>
          <w:rStyle w:val="FontStyle17"/>
          <w:sz w:val="28"/>
          <w:szCs w:val="28"/>
        </w:rPr>
        <w:t>у</w:t>
      </w:r>
      <w:r w:rsidR="00971A5E" w:rsidRPr="00C409D4">
        <w:rPr>
          <w:rStyle w:val="FontStyle17"/>
          <w:sz w:val="28"/>
          <w:szCs w:val="28"/>
        </w:rPr>
        <w:t xml:space="preserve">стоты стояния растений в дальнейшем. </w:t>
      </w:r>
      <w:r w:rsidR="00CE3618">
        <w:rPr>
          <w:rStyle w:val="FontStyle17"/>
          <w:sz w:val="28"/>
          <w:szCs w:val="28"/>
        </w:rPr>
        <w:t>Для нормального использования те</w:t>
      </w:r>
      <w:r w:rsidR="00CE3618">
        <w:rPr>
          <w:rStyle w:val="FontStyle17"/>
          <w:sz w:val="28"/>
          <w:szCs w:val="28"/>
        </w:rPr>
        <w:t>х</w:t>
      </w:r>
      <w:r w:rsidR="00CE3618">
        <w:rPr>
          <w:rStyle w:val="FontStyle17"/>
          <w:sz w:val="28"/>
          <w:szCs w:val="28"/>
        </w:rPr>
        <w:t>ники</w:t>
      </w:r>
      <w:r w:rsidR="00971A5E" w:rsidRPr="00C409D4">
        <w:rPr>
          <w:rStyle w:val="FontStyle17"/>
          <w:sz w:val="28"/>
          <w:szCs w:val="28"/>
        </w:rPr>
        <w:t xml:space="preserve"> </w:t>
      </w:r>
      <w:r w:rsidR="00CE3618">
        <w:rPr>
          <w:rStyle w:val="FontStyle17"/>
          <w:sz w:val="28"/>
          <w:szCs w:val="28"/>
        </w:rPr>
        <w:t xml:space="preserve"> по</w:t>
      </w:r>
      <w:r w:rsidR="00971A5E" w:rsidRPr="00C409D4">
        <w:rPr>
          <w:rStyle w:val="FontStyle17"/>
          <w:sz w:val="28"/>
          <w:szCs w:val="28"/>
        </w:rPr>
        <w:t xml:space="preserve"> уход</w:t>
      </w:r>
      <w:r w:rsidR="00CE3618">
        <w:rPr>
          <w:rStyle w:val="FontStyle17"/>
          <w:sz w:val="28"/>
          <w:szCs w:val="28"/>
        </w:rPr>
        <w:t>у</w:t>
      </w:r>
      <w:r w:rsidR="00971A5E" w:rsidRPr="00C409D4">
        <w:rPr>
          <w:rStyle w:val="FontStyle17"/>
          <w:sz w:val="28"/>
          <w:szCs w:val="28"/>
        </w:rPr>
        <w:t xml:space="preserve"> за растениями и уборке урожая, при посеве стремятся собл</w:t>
      </w:r>
      <w:r w:rsidR="00971A5E" w:rsidRPr="00C409D4">
        <w:rPr>
          <w:rStyle w:val="FontStyle17"/>
          <w:sz w:val="28"/>
          <w:szCs w:val="28"/>
        </w:rPr>
        <w:t>ю</w:t>
      </w:r>
      <w:r w:rsidR="00971A5E" w:rsidRPr="00C409D4">
        <w:rPr>
          <w:rStyle w:val="FontStyle17"/>
          <w:sz w:val="28"/>
          <w:szCs w:val="28"/>
        </w:rPr>
        <w:t>дать прямолинейность рядов и междурядий, особенно в конце гонов</w:t>
      </w:r>
      <w:r w:rsidR="00CE3618">
        <w:rPr>
          <w:rStyle w:val="FontStyle17"/>
          <w:sz w:val="28"/>
          <w:szCs w:val="28"/>
        </w:rPr>
        <w:t xml:space="preserve"> и</w:t>
      </w:r>
      <w:r w:rsidR="00971A5E" w:rsidRPr="00C409D4">
        <w:rPr>
          <w:rStyle w:val="FontStyle17"/>
          <w:sz w:val="28"/>
          <w:szCs w:val="28"/>
        </w:rPr>
        <w:t xml:space="preserve"> на п</w:t>
      </w:r>
      <w:r w:rsidR="00971A5E" w:rsidRPr="00C409D4">
        <w:rPr>
          <w:rStyle w:val="FontStyle17"/>
          <w:sz w:val="28"/>
          <w:szCs w:val="28"/>
        </w:rPr>
        <w:t>о</w:t>
      </w:r>
      <w:r w:rsidR="00971A5E" w:rsidRPr="00C409D4">
        <w:rPr>
          <w:rStyle w:val="FontStyle17"/>
          <w:sz w:val="28"/>
          <w:szCs w:val="28"/>
        </w:rPr>
        <w:t>воротах. Для обеспечения полных и, что особенно важно, дружных всходов надо использовать заблаговременно обработанные семена, а сам посев пр</w:t>
      </w:r>
      <w:r w:rsidR="00971A5E" w:rsidRPr="00C409D4">
        <w:rPr>
          <w:rStyle w:val="FontStyle17"/>
          <w:sz w:val="28"/>
          <w:szCs w:val="28"/>
        </w:rPr>
        <w:t>о</w:t>
      </w:r>
      <w:r w:rsidR="00971A5E" w:rsidRPr="00C409D4">
        <w:rPr>
          <w:rStyle w:val="FontStyle17"/>
          <w:sz w:val="28"/>
          <w:szCs w:val="28"/>
        </w:rPr>
        <w:t>водить немедленно после тщательной подготовки или одновременно с ней. Обеспечение выровненных и дружных всходов облегчает в дальнейшем уход за растениями, создает предпосылки для одновременного созревания урожая.</w:t>
      </w:r>
    </w:p>
    <w:p w:rsidR="00971A5E" w:rsidRPr="00C409D4" w:rsidRDefault="00971A5E" w:rsidP="00801D6A">
      <w:pPr>
        <w:ind w:firstLine="709"/>
        <w:rPr>
          <w:rStyle w:val="FontStyle17"/>
          <w:sz w:val="28"/>
          <w:szCs w:val="28"/>
        </w:rPr>
      </w:pPr>
      <w:r w:rsidRPr="00C409D4">
        <w:rPr>
          <w:rStyle w:val="FontStyle17"/>
          <w:sz w:val="28"/>
          <w:szCs w:val="28"/>
        </w:rPr>
        <w:t>В овощеводстве открытого грунта различают весенние, летние и осе</w:t>
      </w:r>
      <w:r w:rsidRPr="00C409D4">
        <w:rPr>
          <w:rStyle w:val="FontStyle17"/>
          <w:sz w:val="28"/>
          <w:szCs w:val="28"/>
        </w:rPr>
        <w:t>н</w:t>
      </w:r>
      <w:r w:rsidRPr="00C409D4">
        <w:rPr>
          <w:rStyle w:val="FontStyle17"/>
          <w:sz w:val="28"/>
          <w:szCs w:val="28"/>
        </w:rPr>
        <w:t>ние сроки посева. Весенний посев используют наиболее широко. Ранней ве</w:t>
      </w:r>
      <w:r w:rsidRPr="00C409D4">
        <w:rPr>
          <w:rStyle w:val="FontStyle17"/>
          <w:sz w:val="28"/>
          <w:szCs w:val="28"/>
        </w:rPr>
        <w:t>с</w:t>
      </w:r>
      <w:r w:rsidRPr="00C409D4">
        <w:rPr>
          <w:rStyle w:val="FontStyle17"/>
          <w:sz w:val="28"/>
          <w:szCs w:val="28"/>
        </w:rPr>
        <w:t>ной сеют семена таких холодостойких культур, как большинство зеленых, представителей семейства сельдерейные, луки, горох, летние сорта редьки, репу и другие растения. На 10…15 дней позже начала весенних полевых р</w:t>
      </w:r>
      <w:r w:rsidRPr="00C409D4">
        <w:rPr>
          <w:rStyle w:val="FontStyle17"/>
          <w:sz w:val="28"/>
          <w:szCs w:val="28"/>
        </w:rPr>
        <w:t>а</w:t>
      </w:r>
      <w:r w:rsidRPr="00C409D4">
        <w:rPr>
          <w:rStyle w:val="FontStyle17"/>
          <w:sz w:val="28"/>
          <w:szCs w:val="28"/>
        </w:rPr>
        <w:t>бот сеют столовую свеклу и морковь для закладки на зимнее хранение, саж</w:t>
      </w:r>
      <w:r w:rsidRPr="00C409D4">
        <w:rPr>
          <w:rStyle w:val="FontStyle17"/>
          <w:sz w:val="28"/>
          <w:szCs w:val="28"/>
        </w:rPr>
        <w:t>а</w:t>
      </w:r>
      <w:r w:rsidRPr="00C409D4">
        <w:rPr>
          <w:rStyle w:val="FontStyle17"/>
          <w:sz w:val="28"/>
          <w:szCs w:val="28"/>
        </w:rPr>
        <w:t>ют позднеспелые сорта капусты. Посев в ранние сроки даёт возможность п</w:t>
      </w:r>
      <w:r w:rsidRPr="00C409D4">
        <w:rPr>
          <w:rStyle w:val="FontStyle17"/>
          <w:sz w:val="28"/>
          <w:szCs w:val="28"/>
        </w:rPr>
        <w:t>о</w:t>
      </w:r>
      <w:r w:rsidRPr="00C409D4">
        <w:rPr>
          <w:rStyle w:val="FontStyle17"/>
          <w:sz w:val="28"/>
          <w:szCs w:val="28"/>
        </w:rPr>
        <w:t>лучить более раннюю продукцию, кроме того, эти сроки незаменимы в с</w:t>
      </w:r>
      <w:r w:rsidRPr="00C409D4">
        <w:rPr>
          <w:rStyle w:val="FontStyle17"/>
          <w:sz w:val="28"/>
          <w:szCs w:val="28"/>
        </w:rPr>
        <w:t>е</w:t>
      </w:r>
      <w:r w:rsidRPr="00C409D4">
        <w:rPr>
          <w:rStyle w:val="FontStyle17"/>
          <w:sz w:val="28"/>
          <w:szCs w:val="28"/>
        </w:rPr>
        <w:t xml:space="preserve">верных районах, поскольку позволяют получить урожай в условиях короткого вегетационного периода. </w:t>
      </w:r>
      <w:r w:rsidRPr="00C409D4">
        <w:t>Поздневесенний посев применяют для культур, к</w:t>
      </w:r>
      <w:r w:rsidRPr="00C409D4">
        <w:t>о</w:t>
      </w:r>
      <w:r w:rsidRPr="00C409D4">
        <w:t>торые не выносят поздних заморозков. Посев проводят с таким расчетом, чтобы всходы не</w:t>
      </w:r>
      <w:r w:rsidRPr="00C409D4">
        <w:rPr>
          <w:rStyle w:val="FontStyle16"/>
          <w:sz w:val="28"/>
          <w:szCs w:val="28"/>
        </w:rPr>
        <w:t xml:space="preserve"> </w:t>
      </w:r>
      <w:r w:rsidRPr="00C409D4">
        <w:rPr>
          <w:rStyle w:val="FontStyle17"/>
          <w:sz w:val="28"/>
          <w:szCs w:val="28"/>
        </w:rPr>
        <w:t>попадали под заморозки, а посадку - после их прекращения или незадолго до этого. В эти сроки сеют культуры, продукцию которых з</w:t>
      </w:r>
      <w:r w:rsidRPr="00C409D4">
        <w:rPr>
          <w:rStyle w:val="FontStyle17"/>
          <w:sz w:val="28"/>
          <w:szCs w:val="28"/>
        </w:rPr>
        <w:t>а</w:t>
      </w:r>
      <w:r w:rsidRPr="00C409D4">
        <w:rPr>
          <w:rStyle w:val="FontStyle17"/>
          <w:sz w:val="28"/>
          <w:szCs w:val="28"/>
        </w:rPr>
        <w:t>кладывают для зимнего хранения (свекла, морковь и т.п.).</w:t>
      </w:r>
    </w:p>
    <w:p w:rsidR="00971A5E" w:rsidRPr="00C409D4" w:rsidRDefault="00971A5E" w:rsidP="00801D6A">
      <w:pPr>
        <w:pStyle w:val="Style2"/>
        <w:spacing w:line="360" w:lineRule="auto"/>
        <w:ind w:firstLine="709"/>
        <w:rPr>
          <w:rStyle w:val="FontStyle17"/>
          <w:sz w:val="28"/>
          <w:szCs w:val="28"/>
        </w:rPr>
      </w:pPr>
      <w:r w:rsidRPr="00C409D4">
        <w:rPr>
          <w:rStyle w:val="FontStyle17"/>
          <w:sz w:val="28"/>
          <w:szCs w:val="28"/>
        </w:rPr>
        <w:t>Летний посев применяют для продления сроков поступления проду</w:t>
      </w:r>
      <w:r w:rsidRPr="00C409D4">
        <w:rPr>
          <w:rStyle w:val="FontStyle17"/>
          <w:sz w:val="28"/>
          <w:szCs w:val="28"/>
        </w:rPr>
        <w:t>к</w:t>
      </w:r>
      <w:r w:rsidRPr="00C409D4">
        <w:rPr>
          <w:rStyle w:val="FontStyle17"/>
          <w:sz w:val="28"/>
          <w:szCs w:val="28"/>
        </w:rPr>
        <w:t xml:space="preserve">ции. </w:t>
      </w:r>
      <w:r w:rsidR="00CE3618">
        <w:rPr>
          <w:rStyle w:val="FontStyle17"/>
          <w:sz w:val="28"/>
          <w:szCs w:val="28"/>
        </w:rPr>
        <w:t>Например, цветную капусту</w:t>
      </w:r>
      <w:r w:rsidRPr="00C409D4">
        <w:rPr>
          <w:rStyle w:val="FontStyle17"/>
          <w:sz w:val="28"/>
          <w:szCs w:val="28"/>
        </w:rPr>
        <w:t xml:space="preserve">, как и </w:t>
      </w:r>
      <w:proofErr w:type="gramStart"/>
      <w:r w:rsidRPr="00C409D4">
        <w:rPr>
          <w:rStyle w:val="FontStyle17"/>
          <w:sz w:val="28"/>
          <w:szCs w:val="28"/>
        </w:rPr>
        <w:t>многолетние</w:t>
      </w:r>
      <w:proofErr w:type="gramEnd"/>
      <w:r w:rsidRPr="00C409D4">
        <w:rPr>
          <w:rStyle w:val="FontStyle17"/>
          <w:sz w:val="28"/>
          <w:szCs w:val="28"/>
        </w:rPr>
        <w:t xml:space="preserve"> чаще сеют в июле. Осенние и подзимние посевы используют для получения на следующий год ранней продукции, для снятия в весенний период чрезмерного напряжения на посевных работах. </w:t>
      </w:r>
      <w:r w:rsidR="00CE3618">
        <w:rPr>
          <w:rStyle w:val="FontStyle17"/>
          <w:sz w:val="28"/>
          <w:szCs w:val="28"/>
        </w:rPr>
        <w:t>Под осень</w:t>
      </w:r>
      <w:r w:rsidRPr="00C409D4">
        <w:rPr>
          <w:rStyle w:val="FontStyle17"/>
          <w:sz w:val="28"/>
          <w:szCs w:val="28"/>
        </w:rPr>
        <w:t xml:space="preserve"> высаживают </w:t>
      </w:r>
      <w:r w:rsidR="00CE3618">
        <w:rPr>
          <w:rStyle w:val="FontStyle17"/>
          <w:sz w:val="28"/>
          <w:szCs w:val="28"/>
        </w:rPr>
        <w:t>некоторые</w:t>
      </w:r>
      <w:r w:rsidRPr="00C409D4">
        <w:rPr>
          <w:rStyle w:val="FontStyle17"/>
          <w:sz w:val="28"/>
          <w:szCs w:val="28"/>
        </w:rPr>
        <w:t xml:space="preserve"> сорта чеснока с таким расчетом, чтобы </w:t>
      </w:r>
      <w:r w:rsidR="00CE3618" w:rsidRPr="00C409D4">
        <w:rPr>
          <w:rStyle w:val="FontStyle17"/>
          <w:sz w:val="28"/>
          <w:szCs w:val="28"/>
        </w:rPr>
        <w:t>листья у них не отрасли</w:t>
      </w:r>
      <w:r w:rsidR="00000D8F">
        <w:rPr>
          <w:rStyle w:val="FontStyle17"/>
          <w:sz w:val="28"/>
          <w:szCs w:val="28"/>
        </w:rPr>
        <w:t>,</w:t>
      </w:r>
      <w:r w:rsidR="00CE3618" w:rsidRPr="00C409D4">
        <w:rPr>
          <w:rStyle w:val="FontStyle17"/>
          <w:sz w:val="28"/>
          <w:szCs w:val="28"/>
        </w:rPr>
        <w:t xml:space="preserve"> </w:t>
      </w:r>
      <w:r w:rsidR="00CE3618">
        <w:rPr>
          <w:rStyle w:val="FontStyle17"/>
          <w:sz w:val="28"/>
          <w:szCs w:val="28"/>
        </w:rPr>
        <w:t>но растения укрепились</w:t>
      </w:r>
      <w:r w:rsidRPr="00C409D4">
        <w:rPr>
          <w:rStyle w:val="FontStyle17"/>
          <w:sz w:val="28"/>
          <w:szCs w:val="28"/>
        </w:rPr>
        <w:t xml:space="preserve">. В южных регионах в сентябре сеют зеленые, а также озимые </w:t>
      </w:r>
      <w:r w:rsidRPr="003C255B">
        <w:rPr>
          <w:sz w:val="28"/>
        </w:rPr>
        <w:t>сорта лука и капусты с т</w:t>
      </w:r>
      <w:r w:rsidRPr="003C255B">
        <w:rPr>
          <w:sz w:val="28"/>
        </w:rPr>
        <w:t>а</w:t>
      </w:r>
      <w:r w:rsidRPr="003C255B">
        <w:rPr>
          <w:sz w:val="28"/>
        </w:rPr>
        <w:t xml:space="preserve">ким расчетом, чтобы к началу зимы получить урожай. В эти же сроки или немного позже сеют раннюю капусту и горох для уборки их в мае. </w:t>
      </w:r>
      <w:r w:rsidRPr="00C409D4">
        <w:rPr>
          <w:rStyle w:val="FontStyle17"/>
          <w:sz w:val="28"/>
          <w:szCs w:val="28"/>
        </w:rPr>
        <w:t>Подзимние посевы можно применять для моркови, петрушки, некоторых сортов свеклы, многих зеленых на относительно легких по гранулометрическому составу и плодородных, чистых от сорных растений почвах. Проводят такие посевы н</w:t>
      </w:r>
      <w:r w:rsidRPr="00C409D4">
        <w:rPr>
          <w:rStyle w:val="FontStyle17"/>
          <w:sz w:val="28"/>
          <w:szCs w:val="28"/>
        </w:rPr>
        <w:t>е</w:t>
      </w:r>
      <w:r w:rsidRPr="00C409D4">
        <w:rPr>
          <w:rStyle w:val="FontStyle17"/>
          <w:sz w:val="28"/>
          <w:szCs w:val="28"/>
        </w:rPr>
        <w:t>задолго до наступления устойчивых холодов с использованием норм высева, увеличенных на 20...30 % по сравнению с нормами для весенних сроков п</w:t>
      </w:r>
      <w:r w:rsidRPr="00C409D4">
        <w:rPr>
          <w:rStyle w:val="FontStyle17"/>
          <w:sz w:val="28"/>
          <w:szCs w:val="28"/>
        </w:rPr>
        <w:t>о</w:t>
      </w:r>
      <w:r w:rsidRPr="00C409D4">
        <w:rPr>
          <w:rStyle w:val="FontStyle17"/>
          <w:sz w:val="28"/>
          <w:szCs w:val="28"/>
        </w:rPr>
        <w:t>сева.</w:t>
      </w:r>
    </w:p>
    <w:p w:rsidR="00971A5E" w:rsidRPr="00C409D4" w:rsidRDefault="00971A5E" w:rsidP="00801D6A">
      <w:pPr>
        <w:pStyle w:val="Style2"/>
        <w:ind w:firstLine="709"/>
        <w:rPr>
          <w:rStyle w:val="FontStyle17"/>
          <w:sz w:val="28"/>
          <w:szCs w:val="28"/>
        </w:rPr>
      </w:pPr>
      <w:r w:rsidRPr="00C409D4">
        <w:rPr>
          <w:rStyle w:val="FontStyle17"/>
          <w:sz w:val="28"/>
          <w:szCs w:val="28"/>
        </w:rPr>
        <w:t xml:space="preserve">Одновременно с посевом семян вносят удобрения. Удобрения могут вносить вместе с семенами, ниже семян, рядом с семенами и на поверхности поля. Сущность внесения удобрений заключается в обеспечении растений </w:t>
      </w:r>
      <w:r w:rsidR="00451CD4">
        <w:rPr>
          <w:rStyle w:val="FontStyle17"/>
          <w:sz w:val="28"/>
          <w:szCs w:val="28"/>
        </w:rPr>
        <w:t>на</w:t>
      </w:r>
      <w:r w:rsidRPr="00C409D4">
        <w:rPr>
          <w:rStyle w:val="FontStyle17"/>
          <w:sz w:val="28"/>
          <w:szCs w:val="28"/>
        </w:rPr>
        <w:t xml:space="preserve"> стадии их формирования питательными веществами в достаточном объеме. Схема внесения удобрений зависит от вида возделываемой культуры вида удобрения и </w:t>
      </w:r>
      <w:proofErr w:type="spellStart"/>
      <w:r w:rsidRPr="00C409D4">
        <w:rPr>
          <w:rStyle w:val="FontStyle17"/>
          <w:sz w:val="28"/>
          <w:szCs w:val="28"/>
        </w:rPr>
        <w:t>почвенно</w:t>
      </w:r>
      <w:proofErr w:type="spellEnd"/>
      <w:r w:rsidRPr="00C409D4">
        <w:rPr>
          <w:rStyle w:val="FontStyle17"/>
          <w:sz w:val="28"/>
          <w:szCs w:val="28"/>
        </w:rPr>
        <w:t>–климатических условий. Удобрения должны быть ра</w:t>
      </w:r>
      <w:r w:rsidRPr="00C409D4">
        <w:rPr>
          <w:rStyle w:val="FontStyle17"/>
          <w:sz w:val="28"/>
          <w:szCs w:val="28"/>
        </w:rPr>
        <w:t>с</w:t>
      </w:r>
      <w:r w:rsidRPr="00C409D4">
        <w:rPr>
          <w:rStyle w:val="FontStyle17"/>
          <w:sz w:val="28"/>
          <w:szCs w:val="28"/>
        </w:rPr>
        <w:t>положены в области формирования корневой системы растения для достиж</w:t>
      </w:r>
      <w:r w:rsidRPr="00C409D4">
        <w:rPr>
          <w:rStyle w:val="FontStyle17"/>
          <w:sz w:val="28"/>
          <w:szCs w:val="28"/>
        </w:rPr>
        <w:t>е</w:t>
      </w:r>
      <w:r w:rsidRPr="00C409D4">
        <w:rPr>
          <w:rStyle w:val="FontStyle17"/>
          <w:sz w:val="28"/>
          <w:szCs w:val="28"/>
        </w:rPr>
        <w:t>ния дружных всходов и полноценного формирования растений. В целом п</w:t>
      </w:r>
      <w:r w:rsidRPr="00C409D4">
        <w:rPr>
          <w:rStyle w:val="FontStyle17"/>
          <w:sz w:val="28"/>
          <w:szCs w:val="28"/>
        </w:rPr>
        <w:t>о</w:t>
      </w:r>
      <w:r w:rsidRPr="00C409D4">
        <w:rPr>
          <w:rStyle w:val="FontStyle17"/>
          <w:sz w:val="28"/>
          <w:szCs w:val="28"/>
        </w:rPr>
        <w:t xml:space="preserve">сев - это процесс, результат которого направлен на создание условий развития растений возделываемой культуры. </w:t>
      </w:r>
    </w:p>
    <w:p w:rsidR="00CE760B" w:rsidRPr="00C409D4" w:rsidRDefault="00CE760B" w:rsidP="00801D6A">
      <w:pPr>
        <w:ind w:firstLine="709"/>
      </w:pPr>
    </w:p>
    <w:p w:rsidR="00933613" w:rsidRPr="00C409D4" w:rsidRDefault="0016211B" w:rsidP="00801D6A">
      <w:pPr>
        <w:pStyle w:val="1"/>
        <w:ind w:firstLine="709"/>
      </w:pPr>
      <w:bookmarkStart w:id="12" w:name="_Toc371540913"/>
      <w:r w:rsidRPr="00C409D4">
        <w:t>1.</w:t>
      </w:r>
      <w:r w:rsidR="00CE760B" w:rsidRPr="00C409D4">
        <w:t>2</w:t>
      </w:r>
      <w:r w:rsidR="00933613" w:rsidRPr="00C409D4">
        <w:t xml:space="preserve"> Классификация </w:t>
      </w:r>
      <w:r w:rsidR="00451CD4">
        <w:t xml:space="preserve">способов </w:t>
      </w:r>
      <w:r w:rsidR="00933613" w:rsidRPr="00C409D4">
        <w:t>посева</w:t>
      </w:r>
      <w:bookmarkEnd w:id="12"/>
    </w:p>
    <w:p w:rsidR="00933613" w:rsidRPr="00C409D4" w:rsidRDefault="00933613" w:rsidP="00801D6A">
      <w:pPr>
        <w:pStyle w:val="a7"/>
        <w:ind w:firstLine="709"/>
      </w:pPr>
    </w:p>
    <w:p w:rsidR="00933613" w:rsidRPr="00C409D4" w:rsidRDefault="00933613" w:rsidP="00801D6A">
      <w:pPr>
        <w:ind w:firstLine="709"/>
      </w:pPr>
      <w:r w:rsidRPr="00C409D4">
        <w:rPr>
          <w:i/>
          <w:iCs/>
        </w:rPr>
        <w:t>Схемы посева и посадки</w:t>
      </w:r>
      <w:r w:rsidRPr="00C409D4">
        <w:t xml:space="preserve"> классифицируют по двум основным призн</w:t>
      </w:r>
      <w:r w:rsidRPr="00C409D4">
        <w:t>а</w:t>
      </w:r>
      <w:r w:rsidRPr="00C409D4">
        <w:t>кам: размещению семян в вертикальной плоскости (по профилю дневной п</w:t>
      </w:r>
      <w:r w:rsidRPr="00C409D4">
        <w:t>о</w:t>
      </w:r>
      <w:r w:rsidRPr="00C409D4">
        <w:t xml:space="preserve">верхности поля) и в горизонтальной плоскости (по ширине междурядий и размещению семян в рядках). </w:t>
      </w:r>
      <w:r w:rsidRPr="00C409D4">
        <w:rPr>
          <w:i/>
          <w:iCs/>
        </w:rPr>
        <w:t>По профилю дневной поверхности</w:t>
      </w:r>
      <w:r w:rsidRPr="00C409D4">
        <w:t xml:space="preserve"> различают следующие способы посева и посадки: на ровную поверхность, на гребнях или грядах (гребневой или грядовой), в бороздах (бороздной) и по стерне</w:t>
      </w:r>
      <w:sdt>
        <w:sdtPr>
          <w:id w:val="-1632400812"/>
          <w:citation/>
        </w:sdtPr>
        <w:sdtContent>
          <w:r w:rsidR="00E0608A">
            <w:fldChar w:fldCharType="begin"/>
          </w:r>
          <w:r w:rsidR="00E0608A" w:rsidRPr="00E0608A">
            <w:instrText xml:space="preserve"> </w:instrText>
          </w:r>
          <w:r w:rsidR="00E0608A">
            <w:rPr>
              <w:lang w:val="en-US"/>
            </w:rPr>
            <w:instrText>CITATION</w:instrText>
          </w:r>
          <w:r w:rsidR="00E0608A" w:rsidRPr="00E0608A">
            <w:instrText xml:space="preserve"> Вас \</w:instrText>
          </w:r>
          <w:r w:rsidR="00E0608A">
            <w:rPr>
              <w:lang w:val="en-US"/>
            </w:rPr>
            <w:instrText>l</w:instrText>
          </w:r>
          <w:r w:rsidR="00E0608A" w:rsidRPr="00E0608A">
            <w:instrText xml:space="preserve"> 1033 </w:instrText>
          </w:r>
          <w:r w:rsidR="00E0608A">
            <w:fldChar w:fldCharType="separate"/>
          </w:r>
          <w:r w:rsidR="001734D3" w:rsidRPr="001734D3">
            <w:rPr>
              <w:noProof/>
            </w:rPr>
            <w:t xml:space="preserve"> [2]</w:t>
          </w:r>
          <w:r w:rsidR="00E0608A">
            <w:fldChar w:fldCharType="end"/>
          </w:r>
        </w:sdtContent>
      </w:sdt>
      <w:r w:rsidRPr="00C409D4">
        <w:t>. Способ выбирают в зависимости от почвенно-климатических условий и ос</w:t>
      </w:r>
      <w:r w:rsidRPr="00C409D4">
        <w:t>о</w:t>
      </w:r>
      <w:r w:rsidRPr="00C409D4">
        <w:t>бенностей сельскохозяйственной культуры. Посев или посадка на ровную п</w:t>
      </w:r>
      <w:r w:rsidRPr="00C409D4">
        <w:t>о</w:t>
      </w:r>
      <w:r w:rsidRPr="00C409D4">
        <w:t>верхность характерна для районов нормального и недостаточного увлажн</w:t>
      </w:r>
      <w:r w:rsidRPr="00C409D4">
        <w:t>е</w:t>
      </w:r>
      <w:r w:rsidRPr="00C409D4">
        <w:t>ния. Гребневой способ применяют в зонах повышенного увлажнения и п</w:t>
      </w:r>
      <w:r w:rsidRPr="00C409D4">
        <w:t>о</w:t>
      </w:r>
      <w:r w:rsidRPr="00C409D4">
        <w:t>ливного земледелия. Посев в борозды используют в засушливых и полуз</w:t>
      </w:r>
      <w:r w:rsidRPr="00C409D4">
        <w:t>а</w:t>
      </w:r>
      <w:r w:rsidRPr="00C409D4">
        <w:t>сушливых районах в основном для хлопчатника, кукурузы и других пропа</w:t>
      </w:r>
      <w:r w:rsidRPr="00C409D4">
        <w:t>ш</w:t>
      </w:r>
      <w:r w:rsidRPr="00C409D4">
        <w:t>ных культур. При размещении семян в бороздах растения лучше увлажняю</w:t>
      </w:r>
      <w:r w:rsidRPr="00C409D4">
        <w:t>т</w:t>
      </w:r>
      <w:r w:rsidRPr="00C409D4">
        <w:t>ся, предотвращается их вымерзание. Посев по стерне применяют на почвах, подверженных ветровой эрозии. Стерня з</w:t>
      </w:r>
      <w:r w:rsidR="00261D45" w:rsidRPr="00C409D4">
        <w:t>ащищает посевы от выдувания.</w:t>
      </w:r>
    </w:p>
    <w:p w:rsidR="00933613" w:rsidRPr="00C409D4" w:rsidRDefault="00933613" w:rsidP="00801D6A">
      <w:pPr>
        <w:ind w:firstLine="709"/>
      </w:pPr>
    </w:p>
    <w:p w:rsidR="004620C7" w:rsidRPr="00C409D4" w:rsidRDefault="00CE760B" w:rsidP="00801D6A">
      <w:pPr>
        <w:pStyle w:val="1"/>
        <w:ind w:firstLine="709"/>
      </w:pPr>
      <w:bookmarkStart w:id="13" w:name="_Toc371540914"/>
      <w:r w:rsidRPr="00C409D4">
        <w:t>1.3 Отечественные и зарубежные сеялки точного высева</w:t>
      </w:r>
      <w:bookmarkEnd w:id="13"/>
    </w:p>
    <w:p w:rsidR="00CE760B" w:rsidRPr="00C409D4" w:rsidRDefault="00CE760B" w:rsidP="00801D6A">
      <w:pPr>
        <w:ind w:firstLine="709"/>
      </w:pPr>
    </w:p>
    <w:p w:rsidR="00E33505" w:rsidRPr="00C409D4" w:rsidRDefault="00E33505" w:rsidP="00801D6A">
      <w:pPr>
        <w:ind w:firstLine="709"/>
      </w:pPr>
      <w:r w:rsidRPr="00C409D4">
        <w:t>В настоящее время в России при посеве пропашных культур использ</w:t>
      </w:r>
      <w:r w:rsidRPr="00C409D4">
        <w:t>у</w:t>
      </w:r>
      <w:r w:rsidR="00451CD4">
        <w:t>ют</w:t>
      </w:r>
      <w:r w:rsidRPr="00C409D4">
        <w:t xml:space="preserve"> сеялки как отечественного, так и зарубежного производства.</w:t>
      </w:r>
    </w:p>
    <w:p w:rsidR="00E33505" w:rsidRPr="00C409D4" w:rsidRDefault="00E33505" w:rsidP="00801D6A">
      <w:pPr>
        <w:ind w:firstLine="709"/>
      </w:pPr>
      <w:r w:rsidRPr="00C409D4">
        <w:t>Примерами сеялок отечественного производства  и изготовленных в ближнем зарубежье</w:t>
      </w:r>
      <w:r w:rsidR="00451CD4">
        <w:t xml:space="preserve"> </w:t>
      </w:r>
      <w:r w:rsidRPr="00C409D4">
        <w:t xml:space="preserve"> являются ССТ – 12</w:t>
      </w:r>
      <w:proofErr w:type="gramStart"/>
      <w:r w:rsidRPr="00C409D4">
        <w:t xml:space="preserve"> В</w:t>
      </w:r>
      <w:proofErr w:type="gramEnd"/>
      <w:r w:rsidRPr="00C409D4">
        <w:t xml:space="preserve">, «РИТМ-24Т», УПС-12, </w:t>
      </w:r>
      <w:r w:rsidRPr="00C409D4">
        <w:rPr>
          <w:rStyle w:val="FontStyle13"/>
          <w:b w:val="0"/>
          <w:sz w:val="28"/>
          <w:szCs w:val="28"/>
        </w:rPr>
        <w:t>СТВТ-12/8М и др. Эти сеялки</w:t>
      </w:r>
      <w:r w:rsidRPr="00C409D4">
        <w:rPr>
          <w:rStyle w:val="FontStyle13"/>
          <w:sz w:val="28"/>
          <w:szCs w:val="28"/>
        </w:rPr>
        <w:t xml:space="preserve"> </w:t>
      </w:r>
      <w:r w:rsidRPr="00C409D4">
        <w:t>предназначены для пунктирного посева калиброва</w:t>
      </w:r>
      <w:r w:rsidRPr="00C409D4">
        <w:t>н</w:t>
      </w:r>
      <w:r w:rsidRPr="00C409D4">
        <w:t xml:space="preserve">ных, </w:t>
      </w:r>
      <w:proofErr w:type="spellStart"/>
      <w:r w:rsidRPr="00C409D4">
        <w:t>дражированых</w:t>
      </w:r>
      <w:proofErr w:type="spellEnd"/>
      <w:r w:rsidRPr="00C409D4">
        <w:t xml:space="preserve"> и обычных семян сахарной и кормовой свеклы, кукур</w:t>
      </w:r>
      <w:r w:rsidRPr="00C409D4">
        <w:t>у</w:t>
      </w:r>
      <w:r w:rsidRPr="00C409D4">
        <w:t>зы, подсолнечника, клещевины, сорго, сои, а также семян кормовых бобов, фасоли, люпина</w:t>
      </w:r>
      <w:sdt>
        <w:sdtPr>
          <w:id w:val="652809854"/>
          <w:citation/>
        </w:sdtPr>
        <w:sdtContent>
          <w:r w:rsidR="00E0608A">
            <w:fldChar w:fldCharType="begin"/>
          </w:r>
          <w:r w:rsidR="00E0608A" w:rsidRPr="00E0608A">
            <w:instrText xml:space="preserve"> </w:instrText>
          </w:r>
          <w:r w:rsidR="00E0608A">
            <w:rPr>
              <w:lang w:val="en-US"/>
            </w:rPr>
            <w:instrText>CITATION</w:instrText>
          </w:r>
          <w:r w:rsidR="00E0608A" w:rsidRPr="00E0608A">
            <w:instrText xml:space="preserve"> </w:instrText>
          </w:r>
          <w:r w:rsidR="00E0608A">
            <w:rPr>
              <w:lang w:val="en-US"/>
            </w:rPr>
            <w:instrText>htt</w:instrText>
          </w:r>
          <w:r w:rsidR="00E0608A" w:rsidRPr="00E0608A">
            <w:instrText xml:space="preserve"> \</w:instrText>
          </w:r>
          <w:r w:rsidR="00E0608A">
            <w:rPr>
              <w:lang w:val="en-US"/>
            </w:rPr>
            <w:instrText>l</w:instrText>
          </w:r>
          <w:r w:rsidR="00E0608A" w:rsidRPr="00E0608A">
            <w:instrText xml:space="preserve"> 1033 </w:instrText>
          </w:r>
          <w:r w:rsidR="00E0608A">
            <w:fldChar w:fldCharType="separate"/>
          </w:r>
          <w:r w:rsidR="001734D3" w:rsidRPr="001734D3">
            <w:rPr>
              <w:noProof/>
            </w:rPr>
            <w:t xml:space="preserve"> [3]</w:t>
          </w:r>
          <w:r w:rsidR="00E0608A">
            <w:fldChar w:fldCharType="end"/>
          </w:r>
        </w:sdtContent>
      </w:sdt>
      <w:r w:rsidRPr="00C409D4">
        <w:t>. Перечисленные сеялки м</w:t>
      </w:r>
      <w:r w:rsidRPr="00C409D4">
        <w:t>о</w:t>
      </w:r>
      <w:r w:rsidRPr="00C409D4">
        <w:t>гут выполнять одновременно с посевом внесение гранулированных минеральных удобрений и прикатыван</w:t>
      </w:r>
      <w:r w:rsidRPr="00C409D4">
        <w:t>и</w:t>
      </w:r>
      <w:r w:rsidRPr="00C409D4">
        <w:t>ем почвы в рядках. Диапазон нормы внесения удобрений 30...300 кг/га, раб</w:t>
      </w:r>
      <w:r w:rsidRPr="00C409D4">
        <w:t>о</w:t>
      </w:r>
      <w:r w:rsidRPr="00C409D4">
        <w:t>чая скорость сеялок 4,5...9 км/ч. Ко</w:t>
      </w:r>
      <w:r w:rsidRPr="00C409D4">
        <w:t>н</w:t>
      </w:r>
      <w:r w:rsidRPr="00C409D4">
        <w:t>струкции этих сеялок предусматривают возможность поставок без тукового оборудования. Диапазон регулирования интервала между семенами в рядке 3,0...53,0 см. Минимальное расстояние между рядками 30 см.</w:t>
      </w:r>
      <w:r w:rsidR="000865F0">
        <w:t xml:space="preserve"> высевающие аппараты могут использоваться как мех</w:t>
      </w:r>
      <w:r w:rsidR="000865F0">
        <w:t>а</w:t>
      </w:r>
      <w:r w:rsidR="000865F0">
        <w:t>нического, так и пневматического типа.</w:t>
      </w:r>
    </w:p>
    <w:p w:rsidR="00E33505" w:rsidRPr="00C409D4" w:rsidRDefault="00E33505" w:rsidP="00801D6A">
      <w:pPr>
        <w:ind w:firstLine="709"/>
      </w:pPr>
      <w:r w:rsidRPr="00C409D4">
        <w:rPr>
          <w:lang w:eastAsia="en-US"/>
        </w:rPr>
        <w:t xml:space="preserve">Кроме того в России используют и зарубежные сеялки </w:t>
      </w:r>
      <w:r w:rsidRPr="00C409D4">
        <w:t>технических</w:t>
      </w:r>
      <w:r w:rsidRPr="00C409D4">
        <w:rPr>
          <w:lang w:eastAsia="en-US"/>
        </w:rPr>
        <w:t xml:space="preserve"> культур, которые, поставляют</w:t>
      </w:r>
      <w:r w:rsidRPr="00C409D4">
        <w:t xml:space="preserve"> зарубежные фирмы </w:t>
      </w:r>
      <w:r w:rsidRPr="00C409D4">
        <w:rPr>
          <w:lang w:val="en-US"/>
        </w:rPr>
        <w:t>Kuhn</w:t>
      </w:r>
      <w:r w:rsidRPr="00C409D4">
        <w:t xml:space="preserve">, </w:t>
      </w:r>
      <w:proofErr w:type="spellStart"/>
      <w:r w:rsidRPr="00C409D4">
        <w:t>Kinze</w:t>
      </w:r>
      <w:proofErr w:type="spellEnd"/>
      <w:r w:rsidRPr="00C409D4">
        <w:t>,</w:t>
      </w:r>
      <w:r w:rsidRPr="00C409D4">
        <w:rPr>
          <w:lang w:eastAsia="en-US"/>
        </w:rPr>
        <w:t xml:space="preserve"> </w:t>
      </w:r>
      <w:proofErr w:type="spellStart"/>
      <w:r w:rsidRPr="00C409D4">
        <w:rPr>
          <w:lang w:val="en-US" w:eastAsia="en-US"/>
        </w:rPr>
        <w:t>Monosem</w:t>
      </w:r>
      <w:proofErr w:type="spellEnd"/>
      <w:r w:rsidRPr="00C409D4">
        <w:rPr>
          <w:lang w:eastAsia="en-US"/>
        </w:rPr>
        <w:t xml:space="preserve"> и др.</w:t>
      </w:r>
    </w:p>
    <w:p w:rsidR="00E33505" w:rsidRPr="00C409D4" w:rsidRDefault="00E33505" w:rsidP="00801D6A">
      <w:pPr>
        <w:ind w:firstLine="709"/>
      </w:pPr>
      <w:r w:rsidRPr="00C409D4">
        <w:t xml:space="preserve">Сеялки </w:t>
      </w:r>
      <w:r w:rsidRPr="00C409D4">
        <w:rPr>
          <w:lang w:val="en-US"/>
        </w:rPr>
        <w:t>Planter</w:t>
      </w:r>
      <w:r w:rsidRPr="00C409D4">
        <w:t xml:space="preserve"> фирмы </w:t>
      </w:r>
      <w:r w:rsidRPr="00C409D4">
        <w:rPr>
          <w:lang w:val="en-US"/>
        </w:rPr>
        <w:t>Kuhn</w:t>
      </w:r>
      <w:r w:rsidRPr="00C409D4">
        <w:t xml:space="preserve"> созданы для односемянного, точного выс</w:t>
      </w:r>
      <w:r w:rsidRPr="00C409D4">
        <w:t>е</w:t>
      </w:r>
      <w:r w:rsidRPr="00C409D4">
        <w:t>ва технических культур. Дозирование удобрений происходит очень точно бл</w:t>
      </w:r>
      <w:r w:rsidRPr="00C409D4">
        <w:t>а</w:t>
      </w:r>
      <w:r w:rsidRPr="00C409D4">
        <w:t xml:space="preserve">годаря 48 ступенчатой коробке перемены передач и распределению их через специально обработанный шнек. В зависимости от конструкции внесение удобрений происходит через сошник, расположенный впереди </w:t>
      </w:r>
      <w:proofErr w:type="spellStart"/>
      <w:r w:rsidRPr="00C409D4">
        <w:t>семявысева</w:t>
      </w:r>
      <w:r w:rsidRPr="00C409D4">
        <w:t>ю</w:t>
      </w:r>
      <w:r w:rsidRPr="00C409D4">
        <w:t>щего</w:t>
      </w:r>
      <w:proofErr w:type="spellEnd"/>
      <w:r w:rsidRPr="00C409D4">
        <w:t xml:space="preserve"> аппарата или отдельное сопло  на каждый ряд позади заднего катка. О</w:t>
      </w:r>
      <w:r w:rsidRPr="00C409D4">
        <w:t>д</w:t>
      </w:r>
      <w:r w:rsidRPr="00C409D4">
        <w:t xml:space="preserve">нако данная сеялка может вносить удобрения только в виде сплошного рядка, ориентированного относительно семян. </w:t>
      </w:r>
    </w:p>
    <w:p w:rsidR="00E33505" w:rsidRPr="00C409D4" w:rsidRDefault="00E33505" w:rsidP="00801D6A">
      <w:pPr>
        <w:ind w:firstLine="709"/>
      </w:pPr>
      <w:r w:rsidRPr="00C409D4">
        <w:t xml:space="preserve">Сеялки фирмы </w:t>
      </w:r>
      <w:r w:rsidRPr="00C409D4">
        <w:rPr>
          <w:lang w:val="en-US"/>
        </w:rPr>
        <w:t>KINZE</w:t>
      </w:r>
      <w:r w:rsidRPr="00C409D4">
        <w:t xml:space="preserve"> могут быть оборудованы комплектами для вн</w:t>
      </w:r>
      <w:r w:rsidRPr="00C409D4">
        <w:t>е</w:t>
      </w:r>
      <w:r w:rsidRPr="00C409D4">
        <w:t>сения жидких или гранулированных удобрений. Точная, универсальная пне</w:t>
      </w:r>
      <w:r w:rsidRPr="00C409D4">
        <w:t>в</w:t>
      </w:r>
      <w:r w:rsidRPr="00C409D4">
        <w:t xml:space="preserve">матическая сеялка для всех типов семян на обработанной почве. Дисковые сошники для удобрений находятся перед высевающим аппаратом. </w:t>
      </w:r>
      <w:proofErr w:type="gramStart"/>
      <w:r w:rsidRPr="00C409D4">
        <w:t>Высева</w:t>
      </w:r>
      <w:r w:rsidRPr="00C409D4">
        <w:t>ю</w:t>
      </w:r>
      <w:r w:rsidRPr="00C409D4">
        <w:t xml:space="preserve">щий аппарат </w:t>
      </w:r>
      <w:r w:rsidRPr="00C409D4">
        <w:rPr>
          <w:lang w:val="en-US"/>
        </w:rPr>
        <w:t>KINZE</w:t>
      </w:r>
      <w:r w:rsidRPr="00C409D4">
        <w:t xml:space="preserve"> с различными приспособлениями может быть использ</w:t>
      </w:r>
      <w:r w:rsidRPr="00C409D4">
        <w:t>о</w:t>
      </w:r>
      <w:r w:rsidRPr="00C409D4">
        <w:t>ван в различных технологиях возделывания сельскохозяйственных культур: классической, минимальной, мульчированной и нулевой.</w:t>
      </w:r>
      <w:proofErr w:type="gramEnd"/>
    </w:p>
    <w:p w:rsidR="00E33505" w:rsidRPr="00C409D4" w:rsidRDefault="00E33505" w:rsidP="00801D6A">
      <w:pPr>
        <w:ind w:firstLine="709"/>
      </w:pPr>
      <w:r w:rsidRPr="00C409D4">
        <w:t xml:space="preserve">Сеялки фирмы </w:t>
      </w:r>
      <w:r w:rsidRPr="00C409D4">
        <w:rPr>
          <w:lang w:val="en-US" w:eastAsia="en-US"/>
        </w:rPr>
        <w:t>OPTIMA</w:t>
      </w:r>
      <w:r w:rsidRPr="00C409D4">
        <w:rPr>
          <w:lang w:eastAsia="en-US"/>
        </w:rPr>
        <w:t xml:space="preserve"> предназначены для посева </w:t>
      </w:r>
      <w:r w:rsidRPr="00C409D4">
        <w:t>технических кул</w:t>
      </w:r>
      <w:r w:rsidRPr="00C409D4">
        <w:t>ь</w:t>
      </w:r>
      <w:r w:rsidRPr="00C409D4">
        <w:t xml:space="preserve">тур </w:t>
      </w:r>
      <w:r w:rsidRPr="00C409D4">
        <w:rPr>
          <w:lang w:eastAsia="en-US"/>
        </w:rPr>
        <w:t xml:space="preserve">с рядковым внесением </w:t>
      </w:r>
      <w:r w:rsidRPr="00C409D4">
        <w:t xml:space="preserve">жидких или гранулированных </w:t>
      </w:r>
      <w:r w:rsidRPr="00C409D4">
        <w:rPr>
          <w:lang w:eastAsia="en-US"/>
        </w:rPr>
        <w:t xml:space="preserve">удобрений. </w:t>
      </w:r>
      <w:r w:rsidRPr="00C409D4">
        <w:t>Допо</w:t>
      </w:r>
      <w:r w:rsidRPr="00C409D4">
        <w:t>л</w:t>
      </w:r>
      <w:r w:rsidRPr="00C409D4">
        <w:t>нительная рама для установки на нее емкостей под удобрения крепится вп</w:t>
      </w:r>
      <w:r w:rsidRPr="00C409D4">
        <w:t>е</w:t>
      </w:r>
      <w:r w:rsidRPr="00C409D4">
        <w:t>реди основной рамы.</w:t>
      </w:r>
    </w:p>
    <w:p w:rsidR="00E33505" w:rsidRPr="00C409D4" w:rsidRDefault="00E33505" w:rsidP="00801D6A">
      <w:pPr>
        <w:ind w:firstLine="709"/>
        <w:rPr>
          <w:lang w:eastAsia="en-US"/>
        </w:rPr>
      </w:pPr>
      <w:r w:rsidRPr="00C409D4">
        <w:t xml:space="preserve">Анализ результатов применения зарубежных сеялок в России показал, что </w:t>
      </w:r>
      <w:r w:rsidR="000865F0">
        <w:t>на них в основном установлены высевающие аппараты пневматического типа</w:t>
      </w:r>
      <w:r w:rsidRPr="00C409D4">
        <w:t>.</w:t>
      </w:r>
    </w:p>
    <w:p w:rsidR="00F15150" w:rsidRPr="00C409D4" w:rsidRDefault="002F25E9" w:rsidP="00801D6A">
      <w:pPr>
        <w:ind w:firstLine="709"/>
      </w:pPr>
      <w:r w:rsidRPr="002F25E9">
        <w:rPr>
          <w:rStyle w:val="aff4"/>
          <w:b w:val="0"/>
          <w:i/>
        </w:rPr>
        <w:t>Пропашные пневматические сеялки точного высева</w:t>
      </w:r>
      <w:r w:rsidRPr="002F25E9">
        <w:rPr>
          <w:b/>
          <w:i/>
        </w:rPr>
        <w:t xml:space="preserve"> </w:t>
      </w:r>
      <w:proofErr w:type="spellStart"/>
      <w:r w:rsidRPr="002F25E9">
        <w:rPr>
          <w:i/>
        </w:rPr>
        <w:t>magicsem</w:t>
      </w:r>
      <w:proofErr w:type="spellEnd"/>
      <w:r w:rsidRPr="002F25E9">
        <w:rPr>
          <w:rStyle w:val="aff4"/>
          <w:i/>
        </w:rPr>
        <w:t xml:space="preserve"> </w:t>
      </w:r>
      <w:r w:rsidRPr="002F25E9">
        <w:rPr>
          <w:rStyle w:val="aff4"/>
          <w:b w:val="0"/>
          <w:i/>
        </w:rPr>
        <w:t>серия 8000</w:t>
      </w:r>
      <w:r w:rsidRPr="00C409D4">
        <w:rPr>
          <w:rStyle w:val="aff4"/>
        </w:rPr>
        <w:t xml:space="preserve"> </w:t>
      </w:r>
      <w:sdt>
        <w:sdtPr>
          <w:rPr>
            <w:rStyle w:val="aff4"/>
          </w:rPr>
          <w:id w:val="-1448692995"/>
          <w:citation/>
        </w:sdtPr>
        <w:sdtContent>
          <w:r w:rsidR="00F15150" w:rsidRPr="00C409D4">
            <w:rPr>
              <w:rStyle w:val="aff4"/>
            </w:rPr>
            <w:fldChar w:fldCharType="begin"/>
          </w:r>
          <w:r>
            <w:rPr>
              <w:rStyle w:val="aff4"/>
            </w:rPr>
            <w:instrText xml:space="preserve">CITATION htt \l 1049 </w:instrText>
          </w:r>
          <w:r w:rsidR="00F15150" w:rsidRPr="00C409D4">
            <w:rPr>
              <w:rStyle w:val="aff4"/>
            </w:rPr>
            <w:fldChar w:fldCharType="separate"/>
          </w:r>
          <w:r w:rsidR="001734D3" w:rsidRPr="001734D3">
            <w:rPr>
              <w:noProof/>
            </w:rPr>
            <w:t>[3]</w:t>
          </w:r>
          <w:r w:rsidR="00F15150" w:rsidRPr="00C409D4">
            <w:rPr>
              <w:rStyle w:val="aff4"/>
            </w:rPr>
            <w:fldChar w:fldCharType="end"/>
          </w:r>
        </w:sdtContent>
      </w:sdt>
    </w:p>
    <w:p w:rsidR="004620C7" w:rsidRPr="00C409D4" w:rsidRDefault="00CE760B" w:rsidP="00801D6A">
      <w:pPr>
        <w:ind w:firstLine="709"/>
      </w:pPr>
      <w:r w:rsidRPr="00C409D4">
        <w:t xml:space="preserve"> </w:t>
      </w:r>
      <w:r w:rsidR="004620C7" w:rsidRPr="00C409D4">
        <w:t>Пневматические сеялки точного высева для посева таких пропашных культур, как кукуруза, подсолнечник, соя, сахарная свекла, рапс.</w:t>
      </w:r>
    </w:p>
    <w:p w:rsidR="004620C7" w:rsidRPr="00C409D4" w:rsidRDefault="004620C7" w:rsidP="00801D6A">
      <w:pPr>
        <w:ind w:firstLine="709"/>
      </w:pPr>
      <w:r w:rsidRPr="00C409D4">
        <w:t>Машины этой серии оснащаются высевающими секциями модели 8000, который позволяет сеять как на хорошо подготовленной почве, так и с пр</w:t>
      </w:r>
      <w:r w:rsidRPr="00C409D4">
        <w:t>и</w:t>
      </w:r>
      <w:r w:rsidRPr="00C409D4">
        <w:t>менением минимальной обработки</w:t>
      </w:r>
      <w:r w:rsidR="00451CD4">
        <w:t xml:space="preserve"> </w:t>
      </w:r>
      <w:r w:rsidR="00532877" w:rsidRPr="00C409D4">
        <w:t>(</w:t>
      </w:r>
      <w:r w:rsidR="00532877" w:rsidRPr="00C409D4">
        <w:fldChar w:fldCharType="begin"/>
      </w:r>
      <w:r w:rsidR="00532877" w:rsidRPr="00C409D4">
        <w:instrText xml:space="preserve"> REF _Ref359379798 \h </w:instrText>
      </w:r>
      <w:r w:rsidR="00466183" w:rsidRPr="00C409D4">
        <w:instrText xml:space="preserve"> \* MERGEFORMAT </w:instrText>
      </w:r>
      <w:r w:rsidR="00532877" w:rsidRPr="00C409D4">
        <w:fldChar w:fldCharType="separate"/>
      </w:r>
      <w:r w:rsidR="00103958" w:rsidRPr="00C409D4">
        <w:t xml:space="preserve">Рисунок </w:t>
      </w:r>
      <w:r w:rsidR="00103958">
        <w:rPr>
          <w:noProof/>
        </w:rPr>
        <w:t>2</w:t>
      </w:r>
      <w:r w:rsidR="00532877" w:rsidRPr="00C409D4">
        <w:fldChar w:fldCharType="end"/>
      </w:r>
      <w:r w:rsidR="00532877" w:rsidRPr="00C409D4">
        <w:t>,</w:t>
      </w:r>
      <w:r w:rsidR="00532877" w:rsidRPr="00C409D4">
        <w:fldChar w:fldCharType="begin"/>
      </w:r>
      <w:r w:rsidR="00532877" w:rsidRPr="00C409D4">
        <w:instrText xml:space="preserve"> REF _Ref359379801 \h </w:instrText>
      </w:r>
      <w:r w:rsidR="00466183" w:rsidRPr="00C409D4">
        <w:instrText xml:space="preserve"> \* MERGEFORMAT </w:instrText>
      </w:r>
      <w:r w:rsidR="00532877" w:rsidRPr="00C409D4">
        <w:fldChar w:fldCharType="separate"/>
      </w:r>
      <w:r w:rsidR="00103958" w:rsidRPr="00C409D4">
        <w:rPr>
          <w:noProof/>
        </w:rPr>
        <w:t xml:space="preserve">Рисунок </w:t>
      </w:r>
      <w:r w:rsidR="00103958">
        <w:rPr>
          <w:noProof/>
        </w:rPr>
        <w:t>3</w:t>
      </w:r>
      <w:r w:rsidR="00532877" w:rsidRPr="00C409D4">
        <w:fldChar w:fldCharType="end"/>
      </w:r>
      <w:r w:rsidR="00532877" w:rsidRPr="00C409D4">
        <w:t>)</w:t>
      </w:r>
      <w:r w:rsidRPr="00C409D4">
        <w:t>.</w:t>
      </w:r>
    </w:p>
    <w:p w:rsidR="004620C7" w:rsidRPr="00C409D4" w:rsidRDefault="004620C7" w:rsidP="00801D6A">
      <w:pPr>
        <w:ind w:firstLine="709"/>
      </w:pPr>
      <w:r w:rsidRPr="00C409D4">
        <w:t>В стандартной комплектации высевающая секция оборудуется двухди</w:t>
      </w:r>
      <w:r w:rsidRPr="00C409D4">
        <w:t>с</w:t>
      </w:r>
      <w:r w:rsidRPr="00C409D4">
        <w:t>ковым сошником диаметром 390 мм для работы на почвах с присутствием растительных остатков, а в дополнительной – анкерным сошником. Возможна быстрая смена одного типа сошника на другой.</w:t>
      </w:r>
      <w:r w:rsidRPr="00C409D4">
        <w:rPr>
          <w:rStyle w:val="apple-converted-space"/>
        </w:rPr>
        <w:t> </w:t>
      </w:r>
      <w:r w:rsidRPr="00C409D4">
        <w:t> </w:t>
      </w:r>
    </w:p>
    <w:p w:rsidR="004620C7" w:rsidRPr="00C409D4" w:rsidRDefault="004620C7" w:rsidP="00801D6A">
      <w:pPr>
        <w:ind w:firstLine="709"/>
      </w:pPr>
      <w:r w:rsidRPr="00C409D4">
        <w:t xml:space="preserve">Пружинный </w:t>
      </w:r>
      <w:proofErr w:type="spellStart"/>
      <w:r w:rsidRPr="00C409D4">
        <w:t>параллелограмный</w:t>
      </w:r>
      <w:proofErr w:type="spellEnd"/>
      <w:r w:rsidRPr="00C409D4">
        <w:t xml:space="preserve"> механизм крепления секций к раме обеспечивает копирование поверхности поля в широких пределах с амплит</w:t>
      </w:r>
      <w:r w:rsidRPr="00C409D4">
        <w:t>у</w:t>
      </w:r>
      <w:r w:rsidRPr="00C409D4">
        <w:t>дой 26 см.</w:t>
      </w:r>
    </w:p>
    <w:p w:rsidR="004620C7" w:rsidRPr="00C409D4" w:rsidRDefault="004620C7" w:rsidP="00801D6A">
      <w:pPr>
        <w:ind w:firstLine="709"/>
      </w:pPr>
      <w:r w:rsidRPr="00C409D4">
        <w:t>Боковые колеса высевающей секции, благодаря их смещению в верт</w:t>
      </w:r>
      <w:r w:rsidRPr="00C409D4">
        <w:t>и</w:t>
      </w:r>
      <w:r w:rsidRPr="00C409D4">
        <w:t>кальной плоскости, позволяют получать постоянную глубину высева.</w:t>
      </w:r>
    </w:p>
    <w:p w:rsidR="004620C7" w:rsidRPr="00C409D4" w:rsidRDefault="004620C7" w:rsidP="00801D6A">
      <w:pPr>
        <w:ind w:firstLine="709"/>
      </w:pPr>
      <w:r w:rsidRPr="00C409D4">
        <w:t>Задние обрезиненные колеса служат для прикатывания семян и закр</w:t>
      </w:r>
      <w:r w:rsidRPr="00C409D4">
        <w:t>ы</w:t>
      </w:r>
      <w:r w:rsidRPr="00C409D4">
        <w:t>тия борозды и имеют множество вариантов по их регулировке для достиж</w:t>
      </w:r>
      <w:r w:rsidRPr="00C409D4">
        <w:t>е</w:t>
      </w:r>
      <w:r w:rsidRPr="00C409D4">
        <w:t>ния оптимального результата.</w:t>
      </w:r>
    </w:p>
    <w:p w:rsidR="00F23425" w:rsidRPr="00C409D4" w:rsidRDefault="00F23425" w:rsidP="00801D6A">
      <w:pPr>
        <w:ind w:firstLine="709"/>
      </w:pPr>
      <w:r w:rsidRPr="00C409D4">
        <w:t>Высевающий аппарат MAGICSEM обеспечивает правильное распред</w:t>
      </w:r>
      <w:r w:rsidRPr="00C409D4">
        <w:t>е</w:t>
      </w:r>
      <w:r w:rsidRPr="00C409D4">
        <w:t>ление семян с постоянным и легко регулируемым расстоянием между ними. Выполнен из специального сплава IXEF, который обеспечивает простоту эк</w:t>
      </w:r>
      <w:r w:rsidRPr="00C409D4">
        <w:t>с</w:t>
      </w:r>
      <w:r w:rsidRPr="00C409D4">
        <w:t>плуатации и технического обслуживания, не подвержен коррозии и износу. Он менее трудоемок в обработке, поэтому более технологичен в произво</w:t>
      </w:r>
      <w:r w:rsidRPr="00C409D4">
        <w:t>д</w:t>
      </w:r>
      <w:r w:rsidRPr="00C409D4">
        <w:t>стве. Кроме того, он в 10 раз превосходит алюминий по прочности на изгиб и кручение, хорошо переносит перепады температур в широких диапазонах.</w:t>
      </w:r>
    </w:p>
    <w:p w:rsidR="00E1050E" w:rsidRPr="00C409D4" w:rsidRDefault="004620C7" w:rsidP="00801D6A">
      <w:pPr>
        <w:ind w:firstLine="709"/>
      </w:pPr>
      <w:r w:rsidRPr="00C409D4">
        <w:rPr>
          <w:noProof/>
        </w:rPr>
        <w:drawing>
          <wp:inline distT="0" distB="0" distL="0" distR="0" wp14:anchorId="6C66CAF9" wp14:editId="3E85A480">
            <wp:extent cx="4086555" cy="4543425"/>
            <wp:effectExtent l="0" t="0" r="9525" b="0"/>
            <wp:docPr id="103" name="Рисунок 103" descr="Высевающая секция пропашной сея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Высевающая секция пропашной сеялк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746" cy="454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425" w:rsidRDefault="00E1050E" w:rsidP="00801D6A">
      <w:pPr>
        <w:pStyle w:val="af9"/>
        <w:ind w:firstLine="709"/>
      </w:pPr>
      <w:bookmarkStart w:id="14" w:name="_Ref359379798"/>
      <w:r w:rsidRPr="00C409D4">
        <w:t xml:space="preserve">Рисунок </w:t>
      </w:r>
      <w:r w:rsidR="000B71BA">
        <w:fldChar w:fldCharType="begin"/>
      </w:r>
      <w:r w:rsidR="000B71BA">
        <w:instrText xml:space="preserve"> SEQ Рисунок \* ARABIC </w:instrText>
      </w:r>
      <w:r w:rsidR="000B71BA">
        <w:fldChar w:fldCharType="separate"/>
      </w:r>
      <w:r w:rsidR="00103958">
        <w:rPr>
          <w:noProof/>
        </w:rPr>
        <w:t>2</w:t>
      </w:r>
      <w:r w:rsidR="000B71BA">
        <w:rPr>
          <w:noProof/>
        </w:rPr>
        <w:fldChar w:fldCharType="end"/>
      </w:r>
      <w:bookmarkEnd w:id="14"/>
      <w:r w:rsidRPr="00C409D4">
        <w:t>- Высевающая секция сеялки MAGICSEM</w:t>
      </w:r>
    </w:p>
    <w:p w:rsidR="00451CD4" w:rsidRPr="00451CD4" w:rsidRDefault="00451CD4" w:rsidP="00451CD4"/>
    <w:p w:rsidR="00E1050E" w:rsidRPr="00C409D4" w:rsidRDefault="00E1050E" w:rsidP="00801D6A">
      <w:pPr>
        <w:pStyle w:val="af9"/>
        <w:ind w:firstLine="709"/>
      </w:pPr>
      <w:r w:rsidRPr="00C409D4">
        <w:t xml:space="preserve"> </w:t>
      </w:r>
      <w:r w:rsidR="004620C7" w:rsidRPr="00C409D4">
        <w:rPr>
          <w:noProof/>
        </w:rPr>
        <w:drawing>
          <wp:inline distT="0" distB="0" distL="0" distR="0" wp14:anchorId="28048783" wp14:editId="50CF6B3B">
            <wp:extent cx="4777763" cy="3228975"/>
            <wp:effectExtent l="0" t="0" r="3810" b="0"/>
            <wp:docPr id="102" name="Рисунок 102" descr="Дисковый сошник пропашной сея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Дисковый сошник пропашной сеялк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027" cy="322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50E" w:rsidRPr="00C409D4" w:rsidRDefault="00E1050E" w:rsidP="00801D6A">
      <w:pPr>
        <w:pStyle w:val="af9"/>
        <w:ind w:firstLine="709"/>
      </w:pPr>
      <w:bookmarkStart w:id="15" w:name="_Ref359379801"/>
      <w:r w:rsidRPr="00C409D4">
        <w:t xml:space="preserve">Рисунок </w:t>
      </w:r>
      <w:r w:rsidR="000B71BA">
        <w:fldChar w:fldCharType="begin"/>
      </w:r>
      <w:r w:rsidR="000B71BA">
        <w:instrText xml:space="preserve"> SEQ Рисунок \* ARABIC </w:instrText>
      </w:r>
      <w:r w:rsidR="000B71BA">
        <w:fldChar w:fldCharType="separate"/>
      </w:r>
      <w:r w:rsidR="00103958">
        <w:rPr>
          <w:noProof/>
        </w:rPr>
        <w:t>3</w:t>
      </w:r>
      <w:r w:rsidR="000B71BA">
        <w:rPr>
          <w:noProof/>
        </w:rPr>
        <w:fldChar w:fldCharType="end"/>
      </w:r>
      <w:bookmarkEnd w:id="15"/>
      <w:r w:rsidRPr="00C409D4">
        <w:t xml:space="preserve"> – Схема работы высевающей секции сеялки MAGICSEM</w:t>
      </w:r>
    </w:p>
    <w:p w:rsidR="00E1050E" w:rsidRPr="00C409D4" w:rsidRDefault="00E1050E" w:rsidP="00801D6A">
      <w:pPr>
        <w:ind w:firstLine="709"/>
      </w:pPr>
    </w:p>
    <w:p w:rsidR="00451CD4" w:rsidRDefault="00451CD4" w:rsidP="00801D6A">
      <w:pPr>
        <w:ind w:firstLine="709"/>
      </w:pPr>
    </w:p>
    <w:p w:rsidR="004620C7" w:rsidRDefault="00E33505" w:rsidP="00801D6A">
      <w:pPr>
        <w:ind w:firstLine="709"/>
      </w:pPr>
      <w:r w:rsidRPr="00C409D4">
        <w:t>По мнению производителей к преимуществам сеялки можно отнести следующее</w:t>
      </w:r>
      <w:r w:rsidR="004620C7" w:rsidRPr="00C409D4">
        <w:t>:</w:t>
      </w:r>
      <w:r w:rsidRPr="00C409D4">
        <w:t xml:space="preserve"> </w:t>
      </w:r>
      <w:r w:rsidR="00971A5E" w:rsidRPr="00C409D4">
        <w:t>исключается</w:t>
      </w:r>
      <w:r w:rsidR="004620C7" w:rsidRPr="00C409D4">
        <w:t xml:space="preserve"> повреждение семян</w:t>
      </w:r>
      <w:r w:rsidRPr="00C409D4">
        <w:t xml:space="preserve">; </w:t>
      </w:r>
      <w:r w:rsidR="004620C7" w:rsidRPr="00C409D4">
        <w:t>правильный и однородный о</w:t>
      </w:r>
      <w:r w:rsidR="004620C7" w:rsidRPr="00C409D4">
        <w:t>т</w:t>
      </w:r>
      <w:r w:rsidR="004620C7" w:rsidRPr="00C409D4">
        <w:t>рыв семян</w:t>
      </w:r>
      <w:r w:rsidRPr="00C409D4">
        <w:t xml:space="preserve">;  </w:t>
      </w:r>
      <w:r w:rsidR="004620C7" w:rsidRPr="00C409D4">
        <w:t>отсутствие трения между прокладкой и диском</w:t>
      </w:r>
      <w:r w:rsidRPr="00C409D4">
        <w:t xml:space="preserve">; </w:t>
      </w:r>
      <w:r w:rsidR="004620C7" w:rsidRPr="00C409D4">
        <w:t>высокая скорость посева</w:t>
      </w:r>
      <w:r w:rsidRPr="00C409D4">
        <w:t xml:space="preserve">; </w:t>
      </w:r>
      <w:r w:rsidR="004620C7" w:rsidRPr="00C409D4">
        <w:t>возможность высевать семена различного размера одним диском</w:t>
      </w:r>
      <w:r w:rsidRPr="00C409D4">
        <w:t>.</w:t>
      </w:r>
    </w:p>
    <w:p w:rsidR="00451CD4" w:rsidRPr="00C409D4" w:rsidRDefault="00451CD4" w:rsidP="00801D6A">
      <w:pPr>
        <w:ind w:firstLine="709"/>
      </w:pPr>
    </w:p>
    <w:p w:rsidR="004620C7" w:rsidRPr="00C409D4" w:rsidRDefault="004620C7" w:rsidP="000865F0">
      <w:r w:rsidRPr="00C409D4">
        <w:rPr>
          <w:noProof/>
        </w:rPr>
        <w:drawing>
          <wp:inline distT="0" distB="0" distL="0" distR="0" wp14:anchorId="40518A94" wp14:editId="133E28EF">
            <wp:extent cx="3221702" cy="2576222"/>
            <wp:effectExtent l="0" t="0" r="0" b="0"/>
            <wp:docPr id="101" name="Рисунок 101" descr="Высевающий аппарат пропашной сея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Высевающий аппарат пропашной сеялк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702" cy="257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09D4">
        <w:rPr>
          <w:noProof/>
        </w:rPr>
        <w:drawing>
          <wp:inline distT="0" distB="0" distL="0" distR="0" wp14:anchorId="52B51225" wp14:editId="0785ED90">
            <wp:extent cx="2662794" cy="2496710"/>
            <wp:effectExtent l="0" t="0" r="4445" b="0"/>
            <wp:docPr id="100" name="Рисунок 100" descr="Высевающий аппарат для точного выс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Высевающий аппарат для точного высев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94" cy="249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D4" w:rsidRDefault="00451CD4" w:rsidP="00801D6A">
      <w:pPr>
        <w:pStyle w:val="af9"/>
        <w:ind w:firstLine="709"/>
      </w:pPr>
    </w:p>
    <w:p w:rsidR="00E1050E" w:rsidRPr="00C409D4" w:rsidRDefault="00E1050E" w:rsidP="00801D6A">
      <w:pPr>
        <w:pStyle w:val="af9"/>
        <w:ind w:firstLine="709"/>
      </w:pPr>
      <w:r w:rsidRPr="00C409D4">
        <w:t xml:space="preserve">Рисунок </w:t>
      </w:r>
      <w:r w:rsidR="000B71BA">
        <w:fldChar w:fldCharType="begin"/>
      </w:r>
      <w:r w:rsidR="000B71BA">
        <w:instrText xml:space="preserve"> SEQ Рисунок \* ARABIC </w:instrText>
      </w:r>
      <w:r w:rsidR="000B71BA">
        <w:fldChar w:fldCharType="separate"/>
      </w:r>
      <w:r w:rsidR="00103958">
        <w:rPr>
          <w:noProof/>
        </w:rPr>
        <w:t>4</w:t>
      </w:r>
      <w:r w:rsidR="000B71BA">
        <w:rPr>
          <w:noProof/>
        </w:rPr>
        <w:fldChar w:fldCharType="end"/>
      </w:r>
      <w:r w:rsidRPr="00C409D4">
        <w:t xml:space="preserve"> - Высевающий аппарат MAGICSEM</w:t>
      </w:r>
    </w:p>
    <w:p w:rsidR="00E33505" w:rsidRPr="00C409D4" w:rsidRDefault="004620C7" w:rsidP="00801D6A">
      <w:pPr>
        <w:ind w:firstLine="709"/>
      </w:pPr>
      <w:r w:rsidRPr="00C409D4">
        <w:t> </w:t>
      </w:r>
    </w:p>
    <w:p w:rsidR="004620C7" w:rsidRPr="00C409D4" w:rsidRDefault="004620C7" w:rsidP="00801D6A">
      <w:pPr>
        <w:ind w:firstLine="709"/>
      </w:pPr>
      <w:r w:rsidRPr="00C409D4">
        <w:t>В Белгородской области производят несколько наименований сеялок, предназначенных для посева пропашных культур. Одним из таких примеров является сеялка свекловичная точного высева пневматическая СТП-12 «Ритм-1 МТ» (Организация</w:t>
      </w:r>
      <w:r w:rsidRPr="00C409D4">
        <w:rPr>
          <w:noProof/>
        </w:rPr>
        <w:t xml:space="preserve"> –</w:t>
      </w:r>
      <w:r w:rsidRPr="00C409D4">
        <w:t xml:space="preserve"> разработчик – ОАО «Белгородский завод «Ритм»») (</w:t>
      </w:r>
      <w:r w:rsidR="00CB6879" w:rsidRPr="00C409D4">
        <w:fldChar w:fldCharType="begin"/>
      </w:r>
      <w:r w:rsidR="00CB6879" w:rsidRPr="00C409D4">
        <w:instrText xml:space="preserve"> REF _Ref359368618 \h </w:instrText>
      </w:r>
      <w:r w:rsidR="00466183" w:rsidRPr="00C409D4">
        <w:instrText xml:space="preserve"> \* MERGEFORMAT </w:instrText>
      </w:r>
      <w:r w:rsidR="00CB6879" w:rsidRPr="00C409D4">
        <w:fldChar w:fldCharType="separate"/>
      </w:r>
      <w:r w:rsidR="00103958" w:rsidRPr="00C409D4">
        <w:t xml:space="preserve">Рисунок </w:t>
      </w:r>
      <w:r w:rsidR="00103958">
        <w:t>5</w:t>
      </w:r>
      <w:r w:rsidR="00CB6879" w:rsidRPr="00C409D4">
        <w:fldChar w:fldCharType="end"/>
      </w:r>
      <w:r w:rsidRPr="00C409D4">
        <w:t xml:space="preserve">, </w:t>
      </w:r>
      <w:r w:rsidR="00CB6879" w:rsidRPr="00C409D4">
        <w:fldChar w:fldCharType="begin"/>
      </w:r>
      <w:r w:rsidR="00CB6879" w:rsidRPr="00C409D4">
        <w:instrText xml:space="preserve"> REF _Ref359368628 \h </w:instrText>
      </w:r>
      <w:r w:rsidR="00466183" w:rsidRPr="00C409D4">
        <w:instrText xml:space="preserve"> \* MERGEFORMAT </w:instrText>
      </w:r>
      <w:r w:rsidR="00CB6879" w:rsidRPr="00C409D4">
        <w:fldChar w:fldCharType="separate"/>
      </w:r>
      <w:r w:rsidR="00103958" w:rsidRPr="00C409D4">
        <w:rPr>
          <w:noProof/>
        </w:rPr>
        <w:t xml:space="preserve">Рисунок </w:t>
      </w:r>
      <w:r w:rsidR="00103958">
        <w:rPr>
          <w:noProof/>
        </w:rPr>
        <w:t>6</w:t>
      </w:r>
      <w:r w:rsidR="00CB6879" w:rsidRPr="00C409D4">
        <w:fldChar w:fldCharType="end"/>
      </w:r>
      <w:r w:rsidRPr="00C409D4">
        <w:t xml:space="preserve">). </w:t>
      </w:r>
      <w:proofErr w:type="gramStart"/>
      <w:r w:rsidRPr="00C409D4">
        <w:t xml:space="preserve">Сеялка предназначена для посева калиброванных, обычных и </w:t>
      </w:r>
      <w:proofErr w:type="spellStart"/>
      <w:r w:rsidRPr="00C409D4">
        <w:t>дражированных</w:t>
      </w:r>
      <w:proofErr w:type="spellEnd"/>
      <w:r w:rsidRPr="00C409D4">
        <w:t xml:space="preserve"> семян сахарной и кормовой свеклы мелкой фра</w:t>
      </w:r>
      <w:r w:rsidRPr="00C409D4">
        <w:t>к</w:t>
      </w:r>
      <w:r w:rsidRPr="00C409D4">
        <w:t>ции 3.5 - 4.5 мм и крупной фракции 4.5 - 5 мм, семян кукурузы  и подсолне</w:t>
      </w:r>
      <w:r w:rsidRPr="00C409D4">
        <w:t>ч</w:t>
      </w:r>
      <w:r w:rsidRPr="00C409D4">
        <w:t>ника  с обе</w:t>
      </w:r>
      <w:r w:rsidRPr="00C409D4">
        <w:t>с</w:t>
      </w:r>
      <w:r w:rsidRPr="00C409D4">
        <w:t>печением  одиночного  захвата семян и пунктирной их укладкой на нужном расстоянии с последующей заделкой их в почву, а также для выс</w:t>
      </w:r>
      <w:r w:rsidRPr="00C409D4">
        <w:t>е</w:t>
      </w:r>
      <w:r w:rsidRPr="00C409D4">
        <w:t>ва старт</w:t>
      </w:r>
      <w:r w:rsidRPr="00C409D4">
        <w:t>о</w:t>
      </w:r>
      <w:r w:rsidRPr="00C409D4">
        <w:t>вой дозы минеральных удобрений и их смесей в гранулированном виде</w:t>
      </w:r>
      <w:proofErr w:type="gramEnd"/>
      <w:r w:rsidRPr="00C409D4">
        <w:t xml:space="preserve"> в рядки при посеве различных пропашных сельскохозяйственных кул</w:t>
      </w:r>
      <w:r w:rsidRPr="00C409D4">
        <w:t>ь</w:t>
      </w:r>
      <w:r w:rsidRPr="00C409D4">
        <w:t>тур.</w:t>
      </w:r>
    </w:p>
    <w:p w:rsidR="003E7D64" w:rsidRPr="00C409D4" w:rsidRDefault="003E7D64" w:rsidP="00801D6A">
      <w:pPr>
        <w:ind w:firstLine="709"/>
      </w:pPr>
    </w:p>
    <w:p w:rsidR="00CB6879" w:rsidRPr="00C409D4" w:rsidRDefault="004620C7" w:rsidP="002F25E9">
      <w:r w:rsidRPr="00C409D4">
        <w:rPr>
          <w:noProof/>
        </w:rPr>
        <w:drawing>
          <wp:inline distT="0" distB="0" distL="0" distR="0" wp14:anchorId="37F751CE" wp14:editId="260A10EC">
            <wp:extent cx="5904078" cy="3007673"/>
            <wp:effectExtent l="19050" t="0" r="1422" b="0"/>
            <wp:docPr id="76" name="Рисунок 5" descr="Рис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%2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4000"/>
                    </a:blip>
                    <a:srcRect t="27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522" cy="300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0C7" w:rsidRPr="00C409D4" w:rsidRDefault="00CB6879" w:rsidP="00801D6A">
      <w:pPr>
        <w:pStyle w:val="af9"/>
        <w:ind w:firstLine="709"/>
      </w:pPr>
      <w:bookmarkStart w:id="16" w:name="_Ref359368618"/>
      <w:r w:rsidRPr="00C409D4">
        <w:t xml:space="preserve">Рисунок </w:t>
      </w:r>
      <w:r w:rsidR="000B71BA">
        <w:fldChar w:fldCharType="begin"/>
      </w:r>
      <w:r w:rsidR="000B71BA">
        <w:instrText xml:space="preserve"> SEQ Рисунок \* ARABIC </w:instrText>
      </w:r>
      <w:r w:rsidR="000B71BA">
        <w:fldChar w:fldCharType="separate"/>
      </w:r>
      <w:r w:rsidR="00103958">
        <w:rPr>
          <w:noProof/>
        </w:rPr>
        <w:t>5</w:t>
      </w:r>
      <w:r w:rsidR="000B71BA">
        <w:rPr>
          <w:noProof/>
        </w:rPr>
        <w:fldChar w:fldCharType="end"/>
      </w:r>
      <w:bookmarkEnd w:id="16"/>
      <w:r w:rsidRPr="00C409D4">
        <w:t xml:space="preserve"> Сеялка точного высева пневматическая СТП-12 «РИТМ-1МТ»</w:t>
      </w:r>
    </w:p>
    <w:p w:rsidR="00CB6879" w:rsidRPr="00C409D4" w:rsidRDefault="004620C7" w:rsidP="00C44835">
      <w:r w:rsidRPr="00C409D4">
        <w:rPr>
          <w:noProof/>
        </w:rPr>
        <w:drawing>
          <wp:inline distT="0" distB="0" distL="0" distR="0" wp14:anchorId="6B37F357" wp14:editId="5C7F46FE">
            <wp:extent cx="5924550" cy="4180854"/>
            <wp:effectExtent l="0" t="0" r="0" b="0"/>
            <wp:docPr id="77" name="Рисунок 6" descr="Рис%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%20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74" cy="419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0C7" w:rsidRPr="00C409D4" w:rsidRDefault="00CB6879" w:rsidP="00801D6A">
      <w:pPr>
        <w:pStyle w:val="af9"/>
        <w:ind w:firstLine="709"/>
      </w:pPr>
      <w:bookmarkStart w:id="17" w:name="_Ref359368628"/>
      <w:r w:rsidRPr="00C409D4">
        <w:t xml:space="preserve">Рисунок </w:t>
      </w:r>
      <w:r w:rsidR="000B71BA">
        <w:fldChar w:fldCharType="begin"/>
      </w:r>
      <w:r w:rsidR="000B71BA">
        <w:instrText xml:space="preserve"> SEQ Рисунок \* ARABIC </w:instrText>
      </w:r>
      <w:r w:rsidR="000B71BA">
        <w:fldChar w:fldCharType="separate"/>
      </w:r>
      <w:r w:rsidR="00103958">
        <w:rPr>
          <w:noProof/>
        </w:rPr>
        <w:t>6</w:t>
      </w:r>
      <w:r w:rsidR="000B71BA">
        <w:rPr>
          <w:noProof/>
        </w:rPr>
        <w:fldChar w:fldCharType="end"/>
      </w:r>
      <w:bookmarkEnd w:id="17"/>
      <w:r w:rsidRPr="00C409D4">
        <w:t xml:space="preserve"> -Сеялка точного высева пневматическая СТП-12 «РИТМ-1МТ»</w:t>
      </w:r>
    </w:p>
    <w:p w:rsidR="004620C7" w:rsidRPr="00C409D4" w:rsidRDefault="004620C7" w:rsidP="00801D6A">
      <w:pPr>
        <w:ind w:firstLine="709"/>
      </w:pPr>
    </w:p>
    <w:p w:rsidR="004620C7" w:rsidRPr="00C409D4" w:rsidRDefault="004620C7" w:rsidP="00801D6A">
      <w:pPr>
        <w:ind w:firstLine="709"/>
      </w:pPr>
      <w:r w:rsidRPr="00C409D4">
        <w:t xml:space="preserve">Еще одним представителем сеялок выпускаемых на </w:t>
      </w:r>
      <w:proofErr w:type="spellStart"/>
      <w:r w:rsidRPr="00C409D4">
        <w:t>Белгородчине</w:t>
      </w:r>
      <w:proofErr w:type="spellEnd"/>
      <w:r w:rsidRPr="00C409D4">
        <w:t xml:space="preserve">  я</w:t>
      </w:r>
      <w:r w:rsidRPr="00C409D4">
        <w:t>в</w:t>
      </w:r>
      <w:r w:rsidRPr="00C409D4">
        <w:t>ляется сеялка пропашная прямого высева СПВ-4,2 «НОВАТОР» (Организ</w:t>
      </w:r>
      <w:r w:rsidRPr="00C409D4">
        <w:t>а</w:t>
      </w:r>
      <w:r w:rsidRPr="00C409D4">
        <w:t>ция</w:t>
      </w:r>
      <w:r w:rsidRPr="00C409D4">
        <w:rPr>
          <w:noProof/>
        </w:rPr>
        <w:t xml:space="preserve"> –</w:t>
      </w:r>
      <w:r w:rsidRPr="00C409D4">
        <w:t xml:space="preserve"> разработчик – ООО «Завод Новатор», г. Белгород).</w:t>
      </w:r>
    </w:p>
    <w:p w:rsidR="004620C7" w:rsidRPr="00C409D4" w:rsidRDefault="004620C7" w:rsidP="00801D6A">
      <w:pPr>
        <w:ind w:firstLine="709"/>
      </w:pPr>
      <w:r w:rsidRPr="00C409D4">
        <w:t>Сеялка пропашная прямого высева СПВ-4,2 «НОВАТОР» (</w:t>
      </w:r>
      <w:r w:rsidR="00CB6879" w:rsidRPr="00C409D4">
        <w:fldChar w:fldCharType="begin"/>
      </w:r>
      <w:r w:rsidR="00CB6879" w:rsidRPr="00C409D4">
        <w:instrText xml:space="preserve"> REF _Ref359368663 \h </w:instrText>
      </w:r>
      <w:r w:rsidR="00466183" w:rsidRPr="00C409D4">
        <w:instrText xml:space="preserve"> \* MERGEFORMAT </w:instrText>
      </w:r>
      <w:r w:rsidR="00CB6879" w:rsidRPr="00C409D4">
        <w:fldChar w:fldCharType="separate"/>
      </w:r>
      <w:r w:rsidR="00103958" w:rsidRPr="00C409D4">
        <w:t xml:space="preserve">Рисунок </w:t>
      </w:r>
      <w:r w:rsidR="00103958">
        <w:rPr>
          <w:noProof/>
        </w:rPr>
        <w:t>7</w:t>
      </w:r>
      <w:r w:rsidR="00CB6879" w:rsidRPr="00C409D4">
        <w:fldChar w:fldCharType="end"/>
      </w:r>
      <w:r w:rsidR="00CB6879" w:rsidRPr="00C409D4">
        <w:t>,</w:t>
      </w:r>
      <w:r w:rsidR="00CB6879" w:rsidRPr="00C409D4">
        <w:fldChar w:fldCharType="begin"/>
      </w:r>
      <w:r w:rsidR="00CB6879" w:rsidRPr="00C409D4">
        <w:instrText xml:space="preserve"> REF _Ref359368728 \h </w:instrText>
      </w:r>
      <w:r w:rsidR="00466183" w:rsidRPr="00C409D4">
        <w:instrText xml:space="preserve"> \* MERGEFORMAT </w:instrText>
      </w:r>
      <w:r w:rsidR="00CB6879" w:rsidRPr="00C409D4">
        <w:fldChar w:fldCharType="separate"/>
      </w:r>
      <w:r w:rsidR="00103958" w:rsidRPr="00C409D4">
        <w:rPr>
          <w:noProof/>
        </w:rPr>
        <w:t xml:space="preserve">Рисунок </w:t>
      </w:r>
      <w:r w:rsidR="00103958">
        <w:rPr>
          <w:noProof/>
        </w:rPr>
        <w:t>8</w:t>
      </w:r>
      <w:r w:rsidR="00CB6879" w:rsidRPr="00C409D4">
        <w:fldChar w:fldCharType="end"/>
      </w:r>
      <w:r w:rsidRPr="00C409D4">
        <w:t xml:space="preserve">)  предназначена для </w:t>
      </w:r>
      <w:proofErr w:type="spellStart"/>
      <w:r w:rsidRPr="00C409D4">
        <w:t>однозернового</w:t>
      </w:r>
      <w:proofErr w:type="spellEnd"/>
      <w:r w:rsidRPr="00C409D4">
        <w:t xml:space="preserve"> пунктирного посева семян кукурузы и подсолнечника (при установке высевающего диска для подсо</w:t>
      </w:r>
      <w:r w:rsidRPr="00C409D4">
        <w:t>л</w:t>
      </w:r>
      <w:r w:rsidRPr="00C409D4">
        <w:t>нечника) при одновременном рядковом внесении твердых минеральных удобрений.</w:t>
      </w:r>
    </w:p>
    <w:p w:rsidR="004620C7" w:rsidRPr="00C409D4" w:rsidRDefault="004620C7" w:rsidP="00801D6A">
      <w:pPr>
        <w:ind w:firstLine="709"/>
      </w:pPr>
      <w:r w:rsidRPr="00C409D4">
        <w:t xml:space="preserve">Сеялка </w:t>
      </w:r>
      <w:proofErr w:type="spellStart"/>
      <w:r w:rsidRPr="00C409D4">
        <w:t>агрегатируется</w:t>
      </w:r>
      <w:proofErr w:type="spellEnd"/>
      <w:r w:rsidRPr="00C409D4">
        <w:t xml:space="preserve"> с тракторами класса 1,4 и 2.</w:t>
      </w:r>
    </w:p>
    <w:p w:rsidR="004620C7" w:rsidRDefault="004620C7" w:rsidP="00801D6A">
      <w:pPr>
        <w:ind w:firstLine="709"/>
      </w:pPr>
      <w:r w:rsidRPr="00C409D4">
        <w:t>Конструкцией сеялки предусмотрена система контроля, которая пре</w:t>
      </w:r>
      <w:r w:rsidRPr="00C409D4">
        <w:t>д</w:t>
      </w:r>
      <w:r w:rsidRPr="00C409D4">
        <w:t xml:space="preserve">назначена для контролирования: норм высева семян, уровня семян и туков в баках, скорости движения, </w:t>
      </w:r>
      <w:proofErr w:type="spellStart"/>
      <w:r w:rsidRPr="00C409D4">
        <w:t>засеяной</w:t>
      </w:r>
      <w:proofErr w:type="spellEnd"/>
      <w:r w:rsidRPr="00C409D4">
        <w:t xml:space="preserve"> площади, расстояния между семенами, также информировании оператора об отклонении работы сеялки от заданных агротехнических требований. </w:t>
      </w:r>
    </w:p>
    <w:p w:rsidR="00451CD4" w:rsidRPr="00C409D4" w:rsidRDefault="00451CD4" w:rsidP="00801D6A">
      <w:pPr>
        <w:ind w:firstLine="709"/>
      </w:pPr>
    </w:p>
    <w:p w:rsidR="00CB6879" w:rsidRPr="00C409D4" w:rsidRDefault="004620C7" w:rsidP="00C45C10">
      <w:r w:rsidRPr="00C409D4">
        <w:rPr>
          <w:noProof/>
        </w:rPr>
        <w:drawing>
          <wp:inline distT="0" distB="0" distL="0" distR="0" wp14:anchorId="19D357D1" wp14:editId="5BDCA2B9">
            <wp:extent cx="6105525" cy="4315466"/>
            <wp:effectExtent l="0" t="0" r="0" b="8890"/>
            <wp:docPr id="78" name="Рисунок 3" descr="Рис 1 СВ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 1 СВП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l="5231" t="5093" r="2990" b="8752"/>
                    <a:stretch/>
                  </pic:blipFill>
                  <pic:spPr bwMode="auto">
                    <a:xfrm>
                      <a:off x="0" y="0"/>
                      <a:ext cx="6111290" cy="431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0C7" w:rsidRPr="00C409D4" w:rsidRDefault="00CB6879" w:rsidP="00801D6A">
      <w:pPr>
        <w:pStyle w:val="af9"/>
        <w:ind w:firstLine="709"/>
      </w:pPr>
      <w:bookmarkStart w:id="18" w:name="_Ref359368663"/>
      <w:r w:rsidRPr="00C409D4">
        <w:t xml:space="preserve">Рисунок </w:t>
      </w:r>
      <w:r w:rsidR="000B71BA">
        <w:fldChar w:fldCharType="begin"/>
      </w:r>
      <w:r w:rsidR="000B71BA">
        <w:instrText xml:space="preserve"> SEQ Рисунок \* ARABIC </w:instrText>
      </w:r>
      <w:r w:rsidR="000B71BA">
        <w:fldChar w:fldCharType="separate"/>
      </w:r>
      <w:r w:rsidR="00103958">
        <w:rPr>
          <w:noProof/>
        </w:rPr>
        <w:t>7</w:t>
      </w:r>
      <w:r w:rsidR="000B71BA">
        <w:rPr>
          <w:noProof/>
        </w:rPr>
        <w:fldChar w:fldCharType="end"/>
      </w:r>
      <w:bookmarkEnd w:id="18"/>
      <w:r w:rsidRPr="00C409D4">
        <w:t xml:space="preserve"> -Сеялка пропашная прямого высева СПВ-4,2 «НОВАТОР»</w:t>
      </w:r>
    </w:p>
    <w:p w:rsidR="004620C7" w:rsidRPr="00C409D4" w:rsidRDefault="004620C7" w:rsidP="00801D6A">
      <w:pPr>
        <w:ind w:firstLine="709"/>
      </w:pPr>
    </w:p>
    <w:p w:rsidR="00CB6879" w:rsidRPr="00C409D4" w:rsidRDefault="004620C7" w:rsidP="00C45C10">
      <w:r w:rsidRPr="00C409D4">
        <w:rPr>
          <w:noProof/>
        </w:rPr>
        <w:drawing>
          <wp:inline distT="0" distB="0" distL="0" distR="0" wp14:anchorId="3A5B7D15" wp14:editId="62DA5B5B">
            <wp:extent cx="5322689" cy="4008475"/>
            <wp:effectExtent l="0" t="0" r="0" b="0"/>
            <wp:docPr id="79" name="Рисунок 4" descr="Рис 2 СВ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 2 СВП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193" cy="400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0C7" w:rsidRPr="00C409D4" w:rsidRDefault="00CB6879" w:rsidP="00801D6A">
      <w:pPr>
        <w:pStyle w:val="af9"/>
        <w:ind w:firstLine="709"/>
      </w:pPr>
      <w:bookmarkStart w:id="19" w:name="_Ref359368728"/>
      <w:r w:rsidRPr="00C409D4">
        <w:t xml:space="preserve">Рисунок </w:t>
      </w:r>
      <w:r w:rsidR="000B71BA">
        <w:fldChar w:fldCharType="begin"/>
      </w:r>
      <w:r w:rsidR="000B71BA">
        <w:instrText xml:space="preserve"> SEQ Рисунок \* ARABIC </w:instrText>
      </w:r>
      <w:r w:rsidR="000B71BA">
        <w:fldChar w:fldCharType="separate"/>
      </w:r>
      <w:r w:rsidR="00103958">
        <w:rPr>
          <w:noProof/>
        </w:rPr>
        <w:t>8</w:t>
      </w:r>
      <w:r w:rsidR="000B71BA">
        <w:rPr>
          <w:noProof/>
        </w:rPr>
        <w:fldChar w:fldCharType="end"/>
      </w:r>
      <w:bookmarkEnd w:id="19"/>
      <w:r w:rsidRPr="00C409D4">
        <w:t xml:space="preserve"> -Сеялка пропашная прямого высева СПВ-4,2 «НОВАТОР»</w:t>
      </w:r>
    </w:p>
    <w:p w:rsidR="004620C7" w:rsidRPr="00C409D4" w:rsidRDefault="004620C7" w:rsidP="00801D6A">
      <w:pPr>
        <w:ind w:firstLine="709"/>
      </w:pPr>
      <w:r w:rsidRPr="00C409D4">
        <w:t>Недостатком перечисленных сеялок является то, что они не вносят о</w:t>
      </w:r>
      <w:r w:rsidRPr="00C409D4">
        <w:t>с</w:t>
      </w:r>
      <w:r w:rsidRPr="00C409D4">
        <w:t>новную дозу удобрений, при этом последние располагаются в  виде спло</w:t>
      </w:r>
      <w:r w:rsidRPr="00C409D4">
        <w:t>ш</w:t>
      </w:r>
      <w:r w:rsidRPr="00C409D4">
        <w:t>ной ленты.</w:t>
      </w:r>
    </w:p>
    <w:p w:rsidR="004620C7" w:rsidRPr="00C409D4" w:rsidRDefault="004620C7" w:rsidP="00801D6A">
      <w:pPr>
        <w:ind w:firstLine="709"/>
      </w:pPr>
      <w:r w:rsidRPr="00C409D4">
        <w:t>Так же известны сеялки, содержащие раму, бункер для хранения удо</w:t>
      </w:r>
      <w:r w:rsidRPr="00C409D4">
        <w:t>б</w:t>
      </w:r>
      <w:r w:rsidRPr="00C409D4">
        <w:t>рений и семян, сошники. Высевающие аппараты осуществляют в процессе сева синхронное вращение для обеспечения попадания семян и удобрен</w:t>
      </w:r>
      <w:r w:rsidR="00261D45" w:rsidRPr="00C409D4">
        <w:t>ий в одно и то же место борозды</w:t>
      </w:r>
      <w:r w:rsidRPr="00C409D4">
        <w:t>. Недостатком указанных сеялок является то, что удобрения и семена укладываются в одну и ту же борозду и на одну глубину, что негативно отражается на урожайности сельскохозяйственных культур.</w:t>
      </w:r>
    </w:p>
    <w:p w:rsidR="004620C7" w:rsidRPr="00C409D4" w:rsidRDefault="004620C7" w:rsidP="00801D6A">
      <w:pPr>
        <w:pStyle w:val="24"/>
        <w:ind w:firstLine="709"/>
      </w:pPr>
      <w:r w:rsidRPr="00C409D4">
        <w:t>Известно устройство для вн</w:t>
      </w:r>
      <w:r w:rsidR="00261D45" w:rsidRPr="00C409D4">
        <w:t>есения удобрений в почву</w:t>
      </w:r>
      <w:r w:rsidRPr="00C409D4">
        <w:t>, в котором раб</w:t>
      </w:r>
      <w:r w:rsidRPr="00C409D4">
        <w:t>о</w:t>
      </w:r>
      <w:r w:rsidRPr="00C409D4">
        <w:t>чий орган выполнен в виде плоского диска с трапециевидными зубьями, формирующими сплошной вертикальный экран из удобрений. Рассматрива</w:t>
      </w:r>
      <w:r w:rsidRPr="00C409D4">
        <w:t>е</w:t>
      </w:r>
      <w:r w:rsidRPr="00C409D4">
        <w:t>мое устройство не позволяет регулировать норму внесения удобрений, к тому же удобрения вносятся сплошным экраном.</w:t>
      </w:r>
    </w:p>
    <w:p w:rsidR="004620C7" w:rsidRPr="00C409D4" w:rsidRDefault="004620C7" w:rsidP="00801D6A">
      <w:pPr>
        <w:ind w:firstLine="709"/>
      </w:pPr>
      <w:proofErr w:type="gramStart"/>
      <w:r w:rsidRPr="00C409D4">
        <w:t>Известен комбинированный агрега</w:t>
      </w:r>
      <w:r w:rsidR="00261D45" w:rsidRPr="00C409D4">
        <w:t>т для обработки почвы и посева</w:t>
      </w:r>
      <w:r w:rsidRPr="00C409D4">
        <w:t xml:space="preserve">, включающий последовательно установленные на раме фрезерный барабан, выполненный с чередующимися попарно разновеликими дисками, сошник для высева семян, сошник для высева удобрений, </w:t>
      </w:r>
      <w:proofErr w:type="spellStart"/>
      <w:r w:rsidRPr="00C409D4">
        <w:t>загортач</w:t>
      </w:r>
      <w:proofErr w:type="spellEnd"/>
      <w:r w:rsidRPr="00C409D4">
        <w:t xml:space="preserve">  и каток, при этом сошник для высева удобрений установлен по следу фрезерного диска бол</w:t>
      </w:r>
      <w:r w:rsidRPr="00C409D4">
        <w:t>ь</w:t>
      </w:r>
      <w:r w:rsidRPr="00C409D4">
        <w:t>шего диаметра, а сошник для высева семян установлен по следу фрезерного диска меньшего диаметра.</w:t>
      </w:r>
      <w:proofErr w:type="gramEnd"/>
      <w:r w:rsidRPr="00C409D4">
        <w:t xml:space="preserve"> Однако данный агрегат требует больших энерг</w:t>
      </w:r>
      <w:r w:rsidRPr="00C409D4">
        <w:t>е</w:t>
      </w:r>
      <w:r w:rsidRPr="00C409D4">
        <w:t>тических затрат на приведение в действие фрезерных дисков, при этом во</w:t>
      </w:r>
      <w:r w:rsidRPr="00C409D4">
        <w:t>з</w:t>
      </w:r>
      <w:r w:rsidRPr="00C409D4">
        <w:t>можно нарушение формы канавки, кроме того он не обеспечивает точечного высева семян и одновременной подачи порции удобрения ниже уровня выс</w:t>
      </w:r>
      <w:r w:rsidRPr="00C409D4">
        <w:t>е</w:t>
      </w:r>
      <w:r w:rsidRPr="00C409D4">
        <w:t>ва семян.</w:t>
      </w:r>
    </w:p>
    <w:p w:rsidR="004620C7" w:rsidRPr="00C409D4" w:rsidRDefault="004620C7" w:rsidP="00801D6A">
      <w:pPr>
        <w:ind w:firstLine="709"/>
      </w:pPr>
      <w:r w:rsidRPr="00C409D4">
        <w:t xml:space="preserve">Рассмотренные выше технические решения позволяют </w:t>
      </w:r>
      <w:r w:rsidR="00CE1C6C">
        <w:t>производить сев пропашных культур на конечную густоту, при этом у них наблюдается знач</w:t>
      </w:r>
      <w:r w:rsidR="00CE1C6C">
        <w:t>и</w:t>
      </w:r>
      <w:r w:rsidR="00CE1C6C">
        <w:t>тельная разница между начальной скоростью полета семян и скоростью п</w:t>
      </w:r>
      <w:r w:rsidR="00CE1C6C">
        <w:t>о</w:t>
      </w:r>
      <w:r w:rsidR="00CE1C6C">
        <w:t>севного агрегата</w:t>
      </w:r>
      <w:r w:rsidRPr="00C409D4">
        <w:t>.</w:t>
      </w:r>
    </w:p>
    <w:p w:rsidR="004620C7" w:rsidRPr="00C409D4" w:rsidRDefault="004620C7" w:rsidP="00801D6A">
      <w:pPr>
        <w:ind w:firstLine="709"/>
      </w:pPr>
    </w:p>
    <w:p w:rsidR="004620C7" w:rsidRPr="00C409D4" w:rsidRDefault="004620C7" w:rsidP="00801D6A">
      <w:pPr>
        <w:ind w:firstLine="709"/>
      </w:pPr>
    </w:p>
    <w:p w:rsidR="004620C7" w:rsidRDefault="00FB3159" w:rsidP="00801D6A">
      <w:pPr>
        <w:pStyle w:val="1"/>
        <w:ind w:firstLine="709"/>
      </w:pPr>
      <w:bookmarkStart w:id="20" w:name="_Toc371540915"/>
      <w:r w:rsidRPr="00C409D4">
        <w:t xml:space="preserve">1.4 </w:t>
      </w:r>
      <w:r w:rsidR="004620C7" w:rsidRPr="00C409D4">
        <w:t>Сеялки точного высева СТВ-8К, СТВ-8КУ</w:t>
      </w:r>
      <w:bookmarkEnd w:id="20"/>
    </w:p>
    <w:p w:rsidR="00451CD4" w:rsidRPr="00451CD4" w:rsidRDefault="00451CD4" w:rsidP="00451CD4"/>
    <w:p w:rsidR="005024B0" w:rsidRPr="00C409D4" w:rsidRDefault="005024B0" w:rsidP="00451CD4">
      <w:pPr>
        <w:pStyle w:val="ab"/>
        <w:spacing w:before="0" w:beforeAutospacing="0" w:after="0" w:afterAutospacing="0"/>
        <w:ind w:firstLine="709"/>
        <w:rPr>
          <w:rStyle w:val="apple-converted-space"/>
        </w:rPr>
      </w:pPr>
      <w:r w:rsidRPr="00C409D4">
        <w:t>Сеялка точного высева СТВ-8К с износостойкой вакуумной системой, является унифицированной машиной, предназначенной для пунктирного в</w:t>
      </w:r>
      <w:r w:rsidRPr="00C409D4">
        <w:t>ы</w:t>
      </w:r>
      <w:r w:rsidRPr="00C409D4">
        <w:t xml:space="preserve">сева семян следующих культур: кукуруза, крупная фасоль, фасоль </w:t>
      </w:r>
      <w:proofErr w:type="spellStart"/>
      <w:r w:rsidRPr="00C409D4">
        <w:t>низкок</w:t>
      </w:r>
      <w:r w:rsidRPr="00C409D4">
        <w:t>у</w:t>
      </w:r>
      <w:r w:rsidRPr="00C409D4">
        <w:t>стовая</w:t>
      </w:r>
      <w:proofErr w:type="spellEnd"/>
      <w:r w:rsidRPr="00C409D4">
        <w:t>, горох, земляной орех, подсолнечник, сахарная свекла,  соя, рапс, лук, капуста, другие семена с минимальным размером 2,5 мм. Сеялка точного в</w:t>
      </w:r>
      <w:r w:rsidRPr="00C409D4">
        <w:t>ы</w:t>
      </w:r>
      <w:r w:rsidRPr="00C409D4">
        <w:t>сева СТВ-8КУ помимо посева семян обеспечивает также и одновременное внесение удобрений.</w:t>
      </w:r>
      <w:r w:rsidRPr="00C409D4">
        <w:rPr>
          <w:rStyle w:val="apple-converted-space"/>
        </w:rPr>
        <w:t> </w:t>
      </w:r>
    </w:p>
    <w:p w:rsidR="003E7D64" w:rsidRPr="00C409D4" w:rsidRDefault="00451CD4" w:rsidP="00451CD4">
      <w:pPr>
        <w:pStyle w:val="ab"/>
        <w:spacing w:before="0" w:beforeAutospacing="0" w:after="0" w:afterAutospacing="0"/>
        <w:ind w:firstLine="709"/>
        <w:rPr>
          <w:rStyle w:val="apple-converted-space"/>
        </w:rPr>
      </w:pPr>
      <w:r w:rsidRPr="00C409D4">
        <w:t>Принципиально важным конструктивным элементом сеялки точного высева является высевающий аппарат (</w:t>
      </w:r>
      <w:r w:rsidRPr="00C409D4">
        <w:fldChar w:fldCharType="begin"/>
      </w:r>
      <w:r w:rsidRPr="00C409D4">
        <w:instrText xml:space="preserve"> REF _Ref359379939 \h  \* MERGEFORMAT </w:instrText>
      </w:r>
      <w:r w:rsidRPr="00C409D4">
        <w:fldChar w:fldCharType="separate"/>
      </w:r>
      <w:r w:rsidR="00103958" w:rsidRPr="00C409D4">
        <w:t xml:space="preserve">Рисунок </w:t>
      </w:r>
      <w:r w:rsidR="00103958">
        <w:rPr>
          <w:noProof/>
        </w:rPr>
        <w:t>10</w:t>
      </w:r>
      <w:r w:rsidRPr="00C409D4">
        <w:fldChar w:fldCharType="end"/>
      </w:r>
      <w:r w:rsidRPr="00C409D4">
        <w:t>), состоящий из узкого в</w:t>
      </w:r>
      <w:r w:rsidRPr="00C409D4">
        <w:t>ы</w:t>
      </w:r>
      <w:r w:rsidRPr="00C409D4">
        <w:t>севающего барабана 1, который практически без износа, вращается с выс</w:t>
      </w:r>
      <w:r w:rsidRPr="00C409D4">
        <w:t>е</w:t>
      </w:r>
      <w:r w:rsidRPr="00C409D4">
        <w:t>вающим диском 2.</w:t>
      </w:r>
    </w:p>
    <w:p w:rsidR="00D966EE" w:rsidRPr="00C409D4" w:rsidRDefault="004620C7" w:rsidP="00C45C10">
      <w:r w:rsidRPr="00C409D4">
        <w:rPr>
          <w:noProof/>
        </w:rPr>
        <w:drawing>
          <wp:inline distT="0" distB="0" distL="0" distR="0" wp14:anchorId="6DEF8BE5" wp14:editId="19D6C83B">
            <wp:extent cx="5372100" cy="3298030"/>
            <wp:effectExtent l="0" t="0" r="0" b="0"/>
            <wp:docPr id="108" name="Рисунок 108" descr="http://belmashagro.ru/d/107736/d/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belmashagro.ru/d/107736/d/8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619" cy="329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C7" w:rsidRPr="00C409D4" w:rsidRDefault="00D966EE" w:rsidP="00801D6A">
      <w:pPr>
        <w:pStyle w:val="af9"/>
        <w:ind w:firstLine="709"/>
      </w:pPr>
      <w:r w:rsidRPr="00C409D4">
        <w:t xml:space="preserve">Рисунок </w:t>
      </w:r>
      <w:r w:rsidR="000B71BA">
        <w:fldChar w:fldCharType="begin"/>
      </w:r>
      <w:r w:rsidR="000B71BA">
        <w:instrText xml:space="preserve"> SEQ Рисунок \* ARABIC </w:instrText>
      </w:r>
      <w:r w:rsidR="000B71BA">
        <w:fldChar w:fldCharType="separate"/>
      </w:r>
      <w:r w:rsidR="00103958">
        <w:rPr>
          <w:noProof/>
        </w:rPr>
        <w:t>9</w:t>
      </w:r>
      <w:r w:rsidR="000B71BA">
        <w:rPr>
          <w:noProof/>
        </w:rPr>
        <w:fldChar w:fldCharType="end"/>
      </w:r>
      <w:r w:rsidRPr="00C409D4">
        <w:t xml:space="preserve"> -Сеялка точного высева СТВ-8К</w:t>
      </w:r>
    </w:p>
    <w:p w:rsidR="00BC21FC" w:rsidRPr="00C409D4" w:rsidRDefault="004620C7" w:rsidP="004B2F97">
      <w:pPr>
        <w:pStyle w:val="ab"/>
        <w:ind w:firstLine="0"/>
        <w:jc w:val="center"/>
      </w:pPr>
      <w:r w:rsidRPr="00C409D4">
        <w:rPr>
          <w:noProof/>
        </w:rPr>
        <w:drawing>
          <wp:inline distT="0" distB="0" distL="0" distR="0" wp14:anchorId="5FCC3275" wp14:editId="37B8A718">
            <wp:extent cx="3152775" cy="3318926"/>
            <wp:effectExtent l="0" t="0" r="0" b="0"/>
            <wp:docPr id="107" name="Рисунок 107" descr="http://belmashagro.ru/d/107736/d/8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://belmashagro.ru/d/107736/d/88_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107" cy="331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FC" w:rsidRPr="00C409D4" w:rsidRDefault="00BC21FC" w:rsidP="00801D6A">
      <w:pPr>
        <w:pStyle w:val="af9"/>
        <w:ind w:firstLine="709"/>
      </w:pPr>
      <w:bookmarkStart w:id="21" w:name="_Ref359379939"/>
      <w:r w:rsidRPr="00C409D4">
        <w:t xml:space="preserve">Рисунок </w:t>
      </w:r>
      <w:r w:rsidR="000B71BA">
        <w:fldChar w:fldCharType="begin"/>
      </w:r>
      <w:r w:rsidR="000B71BA">
        <w:instrText xml:space="preserve"> SEQ Рисунок \* ARABIC </w:instrText>
      </w:r>
      <w:r w:rsidR="000B71BA">
        <w:fldChar w:fldCharType="separate"/>
      </w:r>
      <w:r w:rsidR="00103958">
        <w:rPr>
          <w:noProof/>
        </w:rPr>
        <w:t>10</w:t>
      </w:r>
      <w:r w:rsidR="000B71BA">
        <w:rPr>
          <w:noProof/>
        </w:rPr>
        <w:fldChar w:fldCharType="end"/>
      </w:r>
      <w:bookmarkEnd w:id="21"/>
      <w:r w:rsidRPr="00C409D4">
        <w:t>-Высевающий аппарат сеялки точного высева СТВ-8К</w:t>
      </w:r>
    </w:p>
    <w:p w:rsidR="004620C7" w:rsidRPr="00C409D4" w:rsidRDefault="004620C7" w:rsidP="002F25E9">
      <w:pPr>
        <w:pStyle w:val="ab"/>
        <w:ind w:firstLine="709"/>
      </w:pPr>
      <w:r w:rsidRPr="00C409D4">
        <w:t>Вентилятором через полую ось 3 создается вакуум, который обеспеч</w:t>
      </w:r>
      <w:r w:rsidRPr="00C409D4">
        <w:t>и</w:t>
      </w:r>
      <w:r w:rsidRPr="00C409D4">
        <w:t>вает присасывание семян 4 к высевающему диску. Два сбрас</w:t>
      </w:r>
      <w:r w:rsidRPr="00C409D4">
        <w:t>ы</w:t>
      </w:r>
      <w:r w:rsidRPr="00C409D4">
        <w:t>вателя разной конструкции 5, 7 корригируют возможные двойные прилипания. Зубчатый сбрасыватель устанавливается бесступенчато по шкале 6 в зависимости</w:t>
      </w:r>
      <w:r w:rsidR="00D966EE" w:rsidRPr="00C409D4">
        <w:t xml:space="preserve"> </w:t>
      </w:r>
      <w:r w:rsidRPr="00C409D4">
        <w:t>от размера семян. Через достаточно большое смотровое окно можно контрол</w:t>
      </w:r>
      <w:r w:rsidRPr="00C409D4">
        <w:t>и</w:t>
      </w:r>
      <w:r w:rsidRPr="00C409D4">
        <w:t>ровать заполнение отверстий диска. Разъединенные семена отсекаются в то</w:t>
      </w:r>
      <w:r w:rsidRPr="00C409D4">
        <w:t>ч</w:t>
      </w:r>
      <w:r w:rsidRPr="00C409D4">
        <w:t>но определенном месте прерывателем 8, расположенным сзади диска. Это место отсекания является предпосылкой высокой точности укладки семян и при повышенной скорости сева.</w:t>
      </w:r>
    </w:p>
    <w:p w:rsidR="004620C7" w:rsidRPr="00C409D4" w:rsidRDefault="004620C7" w:rsidP="00801D6A">
      <w:pPr>
        <w:ind w:firstLine="709"/>
      </w:pPr>
    </w:p>
    <w:p w:rsidR="004620C7" w:rsidRPr="00C409D4" w:rsidRDefault="00FB3159" w:rsidP="00801D6A">
      <w:pPr>
        <w:pStyle w:val="1"/>
        <w:ind w:firstLine="709"/>
      </w:pPr>
      <w:bookmarkStart w:id="22" w:name="_Toc371540916"/>
      <w:r w:rsidRPr="00C409D4">
        <w:t xml:space="preserve">1.5 </w:t>
      </w:r>
      <w:r w:rsidR="004620C7" w:rsidRPr="00C409D4">
        <w:t>Сеялка точного высева СТВ-12</w:t>
      </w:r>
      <w:bookmarkEnd w:id="22"/>
      <w:r w:rsidR="006C5501" w:rsidRPr="00C409D4">
        <w:t xml:space="preserve">    </w:t>
      </w:r>
    </w:p>
    <w:p w:rsidR="004620C7" w:rsidRPr="00C409D4" w:rsidRDefault="004620C7" w:rsidP="00801D6A">
      <w:pPr>
        <w:ind w:firstLine="709"/>
      </w:pPr>
    </w:p>
    <w:p w:rsidR="00103958" w:rsidRDefault="0024175F" w:rsidP="00103958">
      <w:pPr>
        <w:pStyle w:val="ab"/>
        <w:ind w:firstLine="709"/>
      </w:pPr>
      <w:proofErr w:type="gramStart"/>
      <w:r w:rsidRPr="00C409D4">
        <w:t xml:space="preserve">Сеялка точного высева </w:t>
      </w:r>
      <w:r w:rsidR="004620C7" w:rsidRPr="00C409D4">
        <w:t>СТВ-12</w:t>
      </w:r>
      <w:r w:rsidR="000C33C1" w:rsidRPr="000C33C1">
        <w:t xml:space="preserve"> </w:t>
      </w:r>
      <w:sdt>
        <w:sdtPr>
          <w:id w:val="580177217"/>
          <w:citation/>
        </w:sdtPr>
        <w:sdtContent>
          <w:r w:rsidR="000C33C1" w:rsidRPr="00C409D4">
            <w:fldChar w:fldCharType="begin"/>
          </w:r>
          <w:r w:rsidR="002F25E9">
            <w:instrText xml:space="preserve">CITATION htt2 \l 1049 </w:instrText>
          </w:r>
          <w:r w:rsidR="000C33C1" w:rsidRPr="00C409D4">
            <w:fldChar w:fldCharType="separate"/>
          </w:r>
          <w:r w:rsidR="001734D3" w:rsidRPr="001734D3">
            <w:rPr>
              <w:noProof/>
            </w:rPr>
            <w:t>[4]</w:t>
          </w:r>
          <w:r w:rsidR="000C33C1" w:rsidRPr="00C409D4">
            <w:fldChar w:fldCharType="end"/>
          </w:r>
        </w:sdtContent>
      </w:sdt>
      <w:r w:rsidR="004620C7" w:rsidRPr="00C409D4">
        <w:t xml:space="preserve"> является универсальной пневмат</w:t>
      </w:r>
      <w:r w:rsidR="004620C7" w:rsidRPr="00C409D4">
        <w:t>и</w:t>
      </w:r>
      <w:r w:rsidR="004620C7" w:rsidRPr="00C409D4">
        <w:t xml:space="preserve">ческой сеялкой, пунктирного высева семян следующих культур: кукуруза, крупная фасоль, фасоль </w:t>
      </w:r>
      <w:proofErr w:type="spellStart"/>
      <w:r w:rsidR="004620C7" w:rsidRPr="00C409D4">
        <w:t>низкокустовая</w:t>
      </w:r>
      <w:proofErr w:type="spellEnd"/>
      <w:r w:rsidR="004620C7" w:rsidRPr="00C409D4">
        <w:t>, горох, земляной орех, подсолн</w:t>
      </w:r>
      <w:r w:rsidR="00E56A5F" w:rsidRPr="00C409D4">
        <w:t>ечник,</w:t>
      </w:r>
      <w:r w:rsidR="004620C7" w:rsidRPr="00C409D4">
        <w:t xml:space="preserve"> соя, рапс, лук, капуста</w:t>
      </w:r>
      <w:r w:rsidR="00CD714F" w:rsidRPr="00C409D4">
        <w:t>, свекла</w:t>
      </w:r>
      <w:r w:rsidR="004620C7" w:rsidRPr="00C409D4">
        <w:t>, и другие семена</w:t>
      </w:r>
      <w:r w:rsidR="00E56A5F" w:rsidRPr="00C409D4">
        <w:t xml:space="preserve"> с минимальным размером 2,5 мм</w:t>
      </w:r>
      <w:r w:rsidR="000C33C1">
        <w:t xml:space="preserve"> </w:t>
      </w:r>
      <w:r w:rsidR="000C33C1" w:rsidRPr="00C409D4">
        <w:t>(</w:t>
      </w:r>
      <w:r w:rsidR="000C33C1" w:rsidRPr="00C409D4">
        <w:fldChar w:fldCharType="begin"/>
      </w:r>
      <w:r w:rsidR="000C33C1" w:rsidRPr="00C409D4">
        <w:instrText xml:space="preserve"> REF _Ref359382280 \h  \* MERGEFORMAT </w:instrText>
      </w:r>
      <w:r w:rsidR="000C33C1" w:rsidRPr="00C409D4">
        <w:fldChar w:fldCharType="separate"/>
      </w:r>
      <w:proofErr w:type="gramEnd"/>
    </w:p>
    <w:p w:rsidR="003E7D64" w:rsidRPr="00C409D4" w:rsidRDefault="00103958" w:rsidP="00617426">
      <w:pPr>
        <w:pStyle w:val="ab"/>
        <w:ind w:firstLine="709"/>
      </w:pPr>
      <w:proofErr w:type="gramStart"/>
      <w:r w:rsidRPr="00C409D4">
        <w:rPr>
          <w:noProof/>
        </w:rPr>
        <w:t xml:space="preserve">Рисунок </w:t>
      </w:r>
      <w:r>
        <w:rPr>
          <w:noProof/>
        </w:rPr>
        <w:t>11</w:t>
      </w:r>
      <w:r w:rsidR="000C33C1" w:rsidRPr="00C409D4">
        <w:fldChar w:fldCharType="end"/>
      </w:r>
      <w:r w:rsidR="000C33C1" w:rsidRPr="00C409D4">
        <w:t>)</w:t>
      </w:r>
      <w:r w:rsidR="00E56A5F" w:rsidRPr="00C409D4">
        <w:t>.</w:t>
      </w:r>
      <w:proofErr w:type="gramEnd"/>
      <w:r w:rsidR="00E56A5F" w:rsidRPr="00C409D4">
        <w:t xml:space="preserve"> </w:t>
      </w:r>
      <w:r w:rsidR="004620C7" w:rsidRPr="00C409D4">
        <w:t>В стандартном исполнении высевающие элементы для с</w:t>
      </w:r>
      <w:r w:rsidR="004620C7" w:rsidRPr="00C409D4">
        <w:t>е</w:t>
      </w:r>
      <w:r w:rsidR="004620C7" w:rsidRPr="00C409D4">
        <w:t>ва кукурузы устанавливаются на ширину междурядья 70 см, а для сева све</w:t>
      </w:r>
      <w:r w:rsidR="004620C7" w:rsidRPr="00C409D4">
        <w:t>к</w:t>
      </w:r>
      <w:r w:rsidR="004620C7" w:rsidRPr="00C409D4">
        <w:t>лы на 45 см. Контроль ширины междурядий производится замером от сер</w:t>
      </w:r>
      <w:r w:rsidR="004620C7" w:rsidRPr="00C409D4">
        <w:t>е</w:t>
      </w:r>
      <w:r w:rsidR="004620C7" w:rsidRPr="00C409D4">
        <w:t>дины о</w:t>
      </w:r>
      <w:r w:rsidR="004620C7" w:rsidRPr="00C409D4">
        <w:t>д</w:t>
      </w:r>
      <w:r w:rsidR="004620C7" w:rsidRPr="00C409D4">
        <w:t xml:space="preserve">ного сошника до середины другого сошника. </w:t>
      </w:r>
    </w:p>
    <w:p w:rsidR="00451CD4" w:rsidRDefault="00E56A5F" w:rsidP="00451CD4">
      <w:pPr>
        <w:pStyle w:val="ab"/>
        <w:ind w:firstLine="0"/>
        <w:jc w:val="center"/>
      </w:pPr>
      <w:r w:rsidRPr="00C409D4">
        <w:rPr>
          <w:noProof/>
        </w:rPr>
        <w:drawing>
          <wp:inline distT="0" distB="0" distL="0" distR="0" wp14:anchorId="41EF0F79" wp14:editId="0B3160F0">
            <wp:extent cx="4019550" cy="2790267"/>
            <wp:effectExtent l="0" t="0" r="0" b="0"/>
            <wp:docPr id="105" name="Рисунок 105" descr="http://belmashagro.ru/d/107736/d/1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belmashagro.ru/d/107736/d/12_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862" cy="27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3" w:name="_Ref359382280"/>
    </w:p>
    <w:p w:rsidR="00E56A5F" w:rsidRPr="00C409D4" w:rsidRDefault="00E56A5F" w:rsidP="00451CD4">
      <w:pPr>
        <w:pStyle w:val="ab"/>
        <w:ind w:firstLine="0"/>
        <w:jc w:val="center"/>
      </w:pPr>
      <w:r w:rsidRPr="00C409D4">
        <w:t xml:space="preserve">Рисунок </w:t>
      </w:r>
      <w:r w:rsidR="000B71BA">
        <w:fldChar w:fldCharType="begin"/>
      </w:r>
      <w:r w:rsidR="000B71BA">
        <w:instrText xml:space="preserve"> SEQ Рисунок \* ARABIC </w:instrText>
      </w:r>
      <w:r w:rsidR="000B71BA">
        <w:fldChar w:fldCharType="separate"/>
      </w:r>
      <w:r w:rsidR="00103958">
        <w:rPr>
          <w:noProof/>
        </w:rPr>
        <w:t>11</w:t>
      </w:r>
      <w:r w:rsidR="000B71BA">
        <w:rPr>
          <w:noProof/>
        </w:rPr>
        <w:fldChar w:fldCharType="end"/>
      </w:r>
      <w:bookmarkEnd w:id="23"/>
      <w:r w:rsidRPr="00C409D4">
        <w:t xml:space="preserve"> - Сеялка точного высева СТВ-12</w:t>
      </w:r>
    </w:p>
    <w:p w:rsidR="00670679" w:rsidRPr="00C409D4" w:rsidRDefault="004620C7" w:rsidP="00801D6A">
      <w:pPr>
        <w:pStyle w:val="ab"/>
        <w:ind w:firstLine="709"/>
      </w:pPr>
      <w:r w:rsidRPr="00C409D4">
        <w:t>При расположении колес между высевающими элементами, ширину междурядий можно изменять от 45 до 70 см. Так как на сеялке можно выс</w:t>
      </w:r>
      <w:r w:rsidRPr="00C409D4">
        <w:t>е</w:t>
      </w:r>
      <w:r w:rsidRPr="00C409D4">
        <w:t>вать семена различных культур, для каждого вида семян выбирается соотве</w:t>
      </w:r>
      <w:r w:rsidRPr="00C409D4">
        <w:t>т</w:t>
      </w:r>
      <w:r w:rsidRPr="00C409D4">
        <w:t>ствующий высевающий диск.</w:t>
      </w:r>
      <w:r w:rsidR="00B14706" w:rsidRPr="00C409D4">
        <w:t xml:space="preserve"> </w:t>
      </w:r>
    </w:p>
    <w:p w:rsidR="00E56A5F" w:rsidRPr="00C409D4" w:rsidRDefault="00E56A5F" w:rsidP="00801D6A">
      <w:pPr>
        <w:pStyle w:val="ab"/>
        <w:ind w:firstLine="709"/>
      </w:pPr>
    </w:p>
    <w:p w:rsidR="00330340" w:rsidRPr="00C409D4" w:rsidRDefault="00330340" w:rsidP="00C45C10">
      <w:pPr>
        <w:pStyle w:val="1"/>
      </w:pPr>
      <w:bookmarkStart w:id="24" w:name="_Toc371540917"/>
      <w:r w:rsidRPr="00C409D4">
        <w:t>2 КОНСТРУКЦИИ ВЫСЕВАЮЩИХ АППАРАТОВ К СЕЯЛКАМ</w:t>
      </w:r>
      <w:bookmarkEnd w:id="24"/>
    </w:p>
    <w:p w:rsidR="00670679" w:rsidRDefault="00670679" w:rsidP="00801D6A">
      <w:pPr>
        <w:ind w:firstLine="709"/>
      </w:pPr>
    </w:p>
    <w:p w:rsidR="00FB6A8F" w:rsidRDefault="000C33C1" w:rsidP="00801D6A">
      <w:pPr>
        <w:ind w:firstLine="709"/>
      </w:pPr>
      <w:r>
        <w:t>Основополагающим у</w:t>
      </w:r>
      <w:r w:rsidR="00FB6A8F">
        <w:t>стройство</w:t>
      </w:r>
      <w:r>
        <w:t>м</w:t>
      </w:r>
      <w:r w:rsidR="00FB6A8F">
        <w:t xml:space="preserve"> в сеялке, которое обеспечивает до</w:t>
      </w:r>
      <w:r>
        <w:t>з</w:t>
      </w:r>
      <w:r>
        <w:t>и</w:t>
      </w:r>
      <w:r>
        <w:t>рованную подачу семян</w:t>
      </w:r>
      <w:r w:rsidR="00FB6A8F">
        <w:t>, является высевающий аппарат. Высевающие аппар</w:t>
      </w:r>
      <w:r w:rsidR="00FB6A8F">
        <w:t>а</w:t>
      </w:r>
      <w:r w:rsidR="00FB6A8F">
        <w:t xml:space="preserve">ты различаются по принципу действия </w:t>
      </w:r>
      <w:proofErr w:type="gramStart"/>
      <w:r w:rsidR="00FB6A8F">
        <w:t>на</w:t>
      </w:r>
      <w:proofErr w:type="gramEnd"/>
      <w:r w:rsidR="00FB6A8F">
        <w:t xml:space="preserve"> механические и пневматические. </w:t>
      </w:r>
      <w:r w:rsidR="00651987">
        <w:t xml:space="preserve">Механические высевающие аппараты в свою очередь делятся </w:t>
      </w:r>
      <w:proofErr w:type="gramStart"/>
      <w:r w:rsidR="00651987">
        <w:t>на</w:t>
      </w:r>
      <w:proofErr w:type="gramEnd"/>
      <w:r w:rsidR="00651987">
        <w:t xml:space="preserve"> катушечные и дисковые. В катушечных аппаратах дозирование посевного материала в</w:t>
      </w:r>
      <w:r w:rsidR="00651987">
        <w:t>ы</w:t>
      </w:r>
      <w:r w:rsidR="00651987">
        <w:t>полняют непрерывным потоком, а в дисковых – единичным отбором семян.</w:t>
      </w:r>
    </w:p>
    <w:p w:rsidR="00651987" w:rsidRDefault="00651987" w:rsidP="00801D6A">
      <w:pPr>
        <w:ind w:firstLine="709"/>
      </w:pPr>
      <w:r>
        <w:t>При посеве пропашных культур применяют дисковые высевающие а</w:t>
      </w:r>
      <w:r>
        <w:t>п</w:t>
      </w:r>
      <w:r>
        <w:t>параты, которые выполняют с вертикальной, горизонтальной или с накло</w:t>
      </w:r>
      <w:r>
        <w:t>н</w:t>
      </w:r>
      <w:r>
        <w:t>ной осью вращения</w:t>
      </w:r>
      <w:r w:rsidR="000C33C1">
        <w:t xml:space="preserve"> </w:t>
      </w:r>
      <w:r w:rsidR="00C44835">
        <w:t>(</w:t>
      </w:r>
      <w:r w:rsidR="00C44835">
        <w:fldChar w:fldCharType="begin"/>
      </w:r>
      <w:r w:rsidR="00C44835">
        <w:instrText xml:space="preserve"> REF _Ref371455285 \h </w:instrText>
      </w:r>
      <w:r w:rsidR="00C44835">
        <w:fldChar w:fldCharType="separate"/>
      </w:r>
      <w:r w:rsidR="00103958">
        <w:t xml:space="preserve">Рисунок </w:t>
      </w:r>
      <w:r w:rsidR="00103958">
        <w:rPr>
          <w:noProof/>
        </w:rPr>
        <w:t>12</w:t>
      </w:r>
      <w:r w:rsidR="00C44835">
        <w:fldChar w:fldCharType="end"/>
      </w:r>
      <w:r w:rsidR="00C44835">
        <w:t>)</w:t>
      </w:r>
      <w:r>
        <w:t xml:space="preserve">. </w:t>
      </w:r>
    </w:p>
    <w:p w:rsidR="00FB6A8F" w:rsidRPr="00FB6A8F" w:rsidRDefault="00815FE7" w:rsidP="0011772A">
      <w:pPr>
        <w:jc w:val="center"/>
      </w:pPr>
      <w:r>
        <w:rPr>
          <w:noProof/>
        </w:rPr>
        <w:drawing>
          <wp:inline distT="0" distB="0" distL="0" distR="0" wp14:anchorId="006091B6" wp14:editId="13C2A147">
            <wp:extent cx="4838700" cy="28660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52329" cy="287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E7" w:rsidRPr="00C44835" w:rsidRDefault="00C44835" w:rsidP="00815FE7">
      <w:pPr>
        <w:pStyle w:val="af9"/>
        <w:numPr>
          <w:ilvl w:val="0"/>
          <w:numId w:val="5"/>
        </w:numPr>
        <w:rPr>
          <w:b w:val="0"/>
        </w:rPr>
      </w:pPr>
      <w:r w:rsidRPr="00C44835">
        <w:rPr>
          <w:b w:val="0"/>
        </w:rPr>
        <w:t>я</w:t>
      </w:r>
      <w:r w:rsidR="00815FE7" w:rsidRPr="00C44835">
        <w:rPr>
          <w:b w:val="0"/>
        </w:rPr>
        <w:t>чеистый диск, 2 – отражатель, 3 - выталкиватель</w:t>
      </w:r>
    </w:p>
    <w:p w:rsidR="00815FE7" w:rsidRDefault="00815FE7" w:rsidP="00815FE7">
      <w:pPr>
        <w:pStyle w:val="af9"/>
      </w:pPr>
      <w:bookmarkStart w:id="25" w:name="_Ref371455285"/>
      <w:r>
        <w:t xml:space="preserve">Рисунок </w:t>
      </w:r>
      <w:r w:rsidR="000B71BA">
        <w:fldChar w:fldCharType="begin"/>
      </w:r>
      <w:r w:rsidR="000B71BA">
        <w:instrText xml:space="preserve"> SEQ Рисунок \* ARABIC </w:instrText>
      </w:r>
      <w:r w:rsidR="000B71BA">
        <w:fldChar w:fldCharType="separate"/>
      </w:r>
      <w:r w:rsidR="00103958">
        <w:rPr>
          <w:noProof/>
        </w:rPr>
        <w:t>12</w:t>
      </w:r>
      <w:r w:rsidR="000B71BA">
        <w:rPr>
          <w:noProof/>
        </w:rPr>
        <w:fldChar w:fldCharType="end"/>
      </w:r>
      <w:bookmarkEnd w:id="25"/>
      <w:r>
        <w:t xml:space="preserve"> - Дисковые высевающие аппараты с вертикальной (а) и горизонтальной (б) осью вращения </w:t>
      </w:r>
    </w:p>
    <w:p w:rsidR="00815FE7" w:rsidRPr="00815FE7" w:rsidRDefault="00E350EE" w:rsidP="00815FE7">
      <w:r>
        <w:t>Наиболее распространены высевающие аппараты с горизонтальной и верт</w:t>
      </w:r>
      <w:r>
        <w:t>и</w:t>
      </w:r>
      <w:r>
        <w:t>кальной осью вращения</w:t>
      </w:r>
      <w:sdt>
        <w:sdtPr>
          <w:id w:val="-871217355"/>
          <w:citation/>
        </w:sdtPr>
        <w:sdtContent>
          <w:r>
            <w:fldChar w:fldCharType="begin"/>
          </w:r>
          <w:r w:rsidRPr="00815FE7">
            <w:instrText xml:space="preserve"> </w:instrText>
          </w:r>
          <w:r>
            <w:rPr>
              <w:lang w:val="en-US"/>
            </w:rPr>
            <w:instrText>CITATION</w:instrText>
          </w:r>
          <w:r w:rsidRPr="00815FE7">
            <w:instrText xml:space="preserve"> Выс \</w:instrText>
          </w:r>
          <w:r>
            <w:rPr>
              <w:lang w:val="en-US"/>
            </w:rPr>
            <w:instrText>l</w:instrText>
          </w:r>
          <w:r w:rsidRPr="00815FE7">
            <w:instrText xml:space="preserve"> 1033 </w:instrText>
          </w:r>
          <w:r>
            <w:fldChar w:fldCharType="separate"/>
          </w:r>
          <w:r w:rsidR="001734D3" w:rsidRPr="001734D3">
            <w:rPr>
              <w:noProof/>
            </w:rPr>
            <w:t xml:space="preserve"> [5]</w:t>
          </w:r>
          <w:r>
            <w:fldChar w:fldCharType="end"/>
          </w:r>
        </w:sdtContent>
      </w:sdt>
      <w:r>
        <w:t>.</w:t>
      </w:r>
    </w:p>
    <w:p w:rsidR="00CE1C6C" w:rsidRDefault="00CE1C6C" w:rsidP="00EB6AB9"/>
    <w:p w:rsidR="00CE1C6C" w:rsidRDefault="00CE1C6C" w:rsidP="00EB6AB9"/>
    <w:p w:rsidR="001344A3" w:rsidRDefault="00FB3159" w:rsidP="00801D6A">
      <w:pPr>
        <w:pStyle w:val="1"/>
        <w:ind w:firstLine="709"/>
      </w:pPr>
      <w:bookmarkStart w:id="26" w:name="_Toc371540918"/>
      <w:r w:rsidRPr="00C409D4">
        <w:t>2.</w:t>
      </w:r>
      <w:r w:rsidR="00FB6A8F" w:rsidRPr="00FB6A8F">
        <w:t>1</w:t>
      </w:r>
      <w:r w:rsidRPr="00C409D4">
        <w:t xml:space="preserve"> </w:t>
      </w:r>
      <w:r w:rsidR="00466183" w:rsidRPr="00C409D4">
        <w:t>Высевающий аппарат</w:t>
      </w:r>
      <w:bookmarkEnd w:id="26"/>
      <w:r w:rsidR="00466183" w:rsidRPr="00C409D4">
        <w:t xml:space="preserve"> </w:t>
      </w:r>
    </w:p>
    <w:p w:rsidR="00CE1C6C" w:rsidRPr="00CE1C6C" w:rsidRDefault="00CE1C6C" w:rsidP="00CE1C6C"/>
    <w:p w:rsidR="00364045" w:rsidRPr="00C409D4" w:rsidRDefault="00CE1C6C" w:rsidP="00801D6A">
      <w:pPr>
        <w:ind w:firstLine="709"/>
      </w:pPr>
      <w:r>
        <w:t>В случае необходимости гнездового посева используют вы</w:t>
      </w:r>
      <w:r w:rsidR="001344A3" w:rsidRPr="00C409D4">
        <w:t xml:space="preserve">севающий аппарат </w:t>
      </w:r>
      <w:r w:rsidR="00364045" w:rsidRPr="00C409D4">
        <w:t xml:space="preserve">для </w:t>
      </w:r>
      <w:proofErr w:type="spellStart"/>
      <w:r w:rsidR="00364045" w:rsidRPr="00C409D4">
        <w:t>однозернового</w:t>
      </w:r>
      <w:proofErr w:type="spellEnd"/>
      <w:r w:rsidR="00364045" w:rsidRPr="00C409D4">
        <w:t xml:space="preserve"> многорядного </w:t>
      </w:r>
      <w:r w:rsidR="001344A3" w:rsidRPr="00C409D4">
        <w:t>высева</w:t>
      </w:r>
      <w:r>
        <w:t xml:space="preserve"> (</w:t>
      </w:r>
      <w:r>
        <w:fldChar w:fldCharType="begin"/>
      </w:r>
      <w:r>
        <w:instrText xml:space="preserve"> REF _Ref359382869 \h </w:instrText>
      </w:r>
      <w:r>
        <w:fldChar w:fldCharType="separate"/>
      </w:r>
      <w:r w:rsidR="00103958" w:rsidRPr="00C409D4">
        <w:t xml:space="preserve">Рисунок </w:t>
      </w:r>
      <w:r w:rsidR="00103958">
        <w:rPr>
          <w:noProof/>
        </w:rPr>
        <w:t>13</w:t>
      </w:r>
      <w:r>
        <w:fldChar w:fldCharType="end"/>
      </w:r>
      <w:r>
        <w:t>)</w:t>
      </w:r>
      <w:r w:rsidR="00364045" w:rsidRPr="00C409D4">
        <w:t xml:space="preserve">. </w:t>
      </w:r>
      <w:r w:rsidR="003C255B" w:rsidRPr="00C409D4">
        <w:t>Высевающий аппарат содержит корпус 1, вертикальный высевающий барабан 2, в котором выполнены в несколько рядов сквозные наклонные ячейки 3.Барабан 2 уст</w:t>
      </w:r>
      <w:r w:rsidR="003C255B" w:rsidRPr="00C409D4">
        <w:t>а</w:t>
      </w:r>
      <w:r w:rsidR="003C255B" w:rsidRPr="00C409D4">
        <w:t>новлен на приводном валу с возможностью люфта во вращательном движ</w:t>
      </w:r>
      <w:r w:rsidR="003C255B" w:rsidRPr="00C409D4">
        <w:t>е</w:t>
      </w:r>
      <w:r w:rsidR="003C255B" w:rsidRPr="00C409D4">
        <w:t>нии, например, через эластичную втулку 4</w:t>
      </w:r>
      <w:sdt>
        <w:sdtPr>
          <w:id w:val="664293954"/>
          <w:citation/>
        </w:sdtPr>
        <w:sdtContent>
          <w:r w:rsidR="001734D3">
            <w:fldChar w:fldCharType="begin"/>
          </w:r>
          <w:r w:rsidR="001734D3">
            <w:instrText xml:space="preserve"> CITATION 111 \l 1049 </w:instrText>
          </w:r>
          <w:r w:rsidR="001734D3">
            <w:fldChar w:fldCharType="separate"/>
          </w:r>
          <w:r w:rsidR="001734D3">
            <w:rPr>
              <w:noProof/>
            </w:rPr>
            <w:t xml:space="preserve"> </w:t>
          </w:r>
          <w:r w:rsidR="001734D3" w:rsidRPr="001734D3">
            <w:rPr>
              <w:noProof/>
            </w:rPr>
            <w:t>[6]</w:t>
          </w:r>
          <w:r w:rsidR="001734D3">
            <w:fldChar w:fldCharType="end"/>
          </w:r>
        </w:sdtContent>
      </w:sdt>
      <w:r w:rsidR="003C255B" w:rsidRPr="00C409D4">
        <w:t>.</w:t>
      </w:r>
    </w:p>
    <w:p w:rsidR="00E56A5F" w:rsidRPr="00C409D4" w:rsidRDefault="001344A3" w:rsidP="0011772A">
      <w:pPr>
        <w:jc w:val="center"/>
      </w:pPr>
      <w:r w:rsidRPr="00C409D4">
        <w:rPr>
          <w:noProof/>
        </w:rPr>
        <w:drawing>
          <wp:inline distT="0" distB="0" distL="0" distR="0" wp14:anchorId="2CB1D013" wp14:editId="3C884259">
            <wp:extent cx="3446940" cy="2981325"/>
            <wp:effectExtent l="0" t="0" r="127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6582"/>
                    <a:stretch/>
                  </pic:blipFill>
                  <pic:spPr bwMode="auto">
                    <a:xfrm>
                      <a:off x="0" y="0"/>
                      <a:ext cx="3468561" cy="300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772A" w:rsidRPr="00C409D4">
        <w:rPr>
          <w:noProof/>
        </w:rPr>
        <w:drawing>
          <wp:inline distT="0" distB="0" distL="0" distR="0" wp14:anchorId="52662D64" wp14:editId="34E84619">
            <wp:extent cx="2457450" cy="299658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b="6300"/>
                    <a:stretch/>
                  </pic:blipFill>
                  <pic:spPr bwMode="auto">
                    <a:xfrm>
                      <a:off x="0" y="0"/>
                      <a:ext cx="2461173" cy="3001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A5F" w:rsidRPr="00C409D4" w:rsidRDefault="00E56A5F" w:rsidP="00801D6A">
      <w:pPr>
        <w:pStyle w:val="af9"/>
        <w:ind w:firstLine="709"/>
      </w:pPr>
    </w:p>
    <w:p w:rsidR="001344A3" w:rsidRPr="00E350EE" w:rsidRDefault="00E56A5F" w:rsidP="00801D6A">
      <w:pPr>
        <w:pStyle w:val="af9"/>
        <w:ind w:firstLine="709"/>
      </w:pPr>
      <w:bookmarkStart w:id="27" w:name="_Ref359382869"/>
      <w:r w:rsidRPr="00C409D4">
        <w:t xml:space="preserve">Рисунок </w:t>
      </w:r>
      <w:r w:rsidR="000B71BA">
        <w:fldChar w:fldCharType="begin"/>
      </w:r>
      <w:r w:rsidR="000B71BA">
        <w:instrText xml:space="preserve"> SEQ Рисунок \* ARABIC </w:instrText>
      </w:r>
      <w:r w:rsidR="000B71BA">
        <w:fldChar w:fldCharType="separate"/>
      </w:r>
      <w:r w:rsidR="00103958">
        <w:rPr>
          <w:noProof/>
        </w:rPr>
        <w:t>13</w:t>
      </w:r>
      <w:r w:rsidR="000B71BA">
        <w:rPr>
          <w:noProof/>
        </w:rPr>
        <w:fldChar w:fldCharType="end"/>
      </w:r>
      <w:bookmarkEnd w:id="27"/>
      <w:r w:rsidR="00E350EE" w:rsidRPr="00A014E4">
        <w:rPr>
          <w:noProof/>
        </w:rPr>
        <w:t xml:space="preserve"> – </w:t>
      </w:r>
      <w:r w:rsidR="00E350EE">
        <w:rPr>
          <w:noProof/>
        </w:rPr>
        <w:t>Высевающий аппарат</w:t>
      </w:r>
    </w:p>
    <w:p w:rsidR="001344A3" w:rsidRPr="00C409D4" w:rsidRDefault="001344A3" w:rsidP="00801D6A">
      <w:pPr>
        <w:ind w:firstLine="709"/>
      </w:pPr>
      <w:r w:rsidRPr="00C409D4">
        <w:t>К нижней части барабана 2 прилегает дугообразный кожух 5. На оси, закрепленной на корпусе 1, установлен подпружиненный рычаг 6 с роликом 7. Ролик 7 при помощи пружины 8 прижат к зубьям 9, выполненным на бар</w:t>
      </w:r>
      <w:r w:rsidRPr="00C409D4">
        <w:t>а</w:t>
      </w:r>
      <w:r w:rsidRPr="00C409D4">
        <w:t>бане 2. Зубья 9 могут быть выполнены на валу высевающего барабана 2, при этом вал барабана 2 должен быть также установлен с люфтом во вращател</w:t>
      </w:r>
      <w:r w:rsidRPr="00C409D4">
        <w:t>ь</w:t>
      </w:r>
      <w:r w:rsidRPr="00C409D4">
        <w:t>ном движении относительно колеса сеялки</w:t>
      </w:r>
      <w:r w:rsidR="00FA4564" w:rsidRPr="00C409D4">
        <w:t xml:space="preserve"> (</w:t>
      </w:r>
      <w:r w:rsidR="00FA4564" w:rsidRPr="00C409D4">
        <w:fldChar w:fldCharType="begin"/>
      </w:r>
      <w:r w:rsidR="00FA4564" w:rsidRPr="00C409D4">
        <w:instrText xml:space="preserve"> REF _Ref359382869 \h </w:instrText>
      </w:r>
      <w:r w:rsidR="000A543F" w:rsidRPr="00C409D4">
        <w:instrText xml:space="preserve"> \* MERGEFORMAT </w:instrText>
      </w:r>
      <w:r w:rsidR="00FA4564" w:rsidRPr="00C409D4">
        <w:fldChar w:fldCharType="separate"/>
      </w:r>
      <w:r w:rsidR="00103958" w:rsidRPr="00C409D4">
        <w:t xml:space="preserve">Рисунок </w:t>
      </w:r>
      <w:r w:rsidR="00103958">
        <w:rPr>
          <w:noProof/>
        </w:rPr>
        <w:t>13</w:t>
      </w:r>
      <w:r w:rsidR="00FA4564" w:rsidRPr="00C409D4">
        <w:fldChar w:fldCharType="end"/>
      </w:r>
      <w:r w:rsidR="00FA4564" w:rsidRPr="00C409D4">
        <w:t>)</w:t>
      </w:r>
      <w:r w:rsidRPr="00C409D4">
        <w:t>.</w:t>
      </w:r>
    </w:p>
    <w:p w:rsidR="001344A3" w:rsidRPr="00C409D4" w:rsidRDefault="001344A3" w:rsidP="00801D6A">
      <w:pPr>
        <w:ind w:firstLine="709"/>
      </w:pPr>
      <w:r w:rsidRPr="00C409D4">
        <w:t>Семена попадают в устройство через входное отверстие 10.</w:t>
      </w:r>
    </w:p>
    <w:p w:rsidR="001344A3" w:rsidRPr="00C409D4" w:rsidRDefault="001344A3" w:rsidP="00801D6A">
      <w:pPr>
        <w:ind w:firstLine="709"/>
      </w:pPr>
      <w:r w:rsidRPr="00C409D4">
        <w:t>Высевающий аппарат может быть снабжен средством для очистки яч</w:t>
      </w:r>
      <w:r w:rsidRPr="00C409D4">
        <w:t>е</w:t>
      </w:r>
      <w:r w:rsidRPr="00C409D4">
        <w:t>ек, выполненным в виде звездочки 11.</w:t>
      </w:r>
    </w:p>
    <w:p w:rsidR="001344A3" w:rsidRPr="00C409D4" w:rsidRDefault="001344A3" w:rsidP="00801D6A">
      <w:pPr>
        <w:ind w:firstLine="709"/>
      </w:pPr>
      <w:r w:rsidRPr="00C409D4">
        <w:t>Высевающий аппарат может быть снабжен приемным устройством, выполненным в виде воронки 12, принимающей семена из нескольких рядов ячеек 3, гибким трубопроводом 13 и сошником 14.</w:t>
      </w:r>
    </w:p>
    <w:p w:rsidR="001344A3" w:rsidRPr="00C409D4" w:rsidRDefault="001344A3" w:rsidP="00801D6A">
      <w:pPr>
        <w:ind w:firstLine="709"/>
      </w:pPr>
      <w:r w:rsidRPr="00C409D4">
        <w:t xml:space="preserve">Работает высевающий аппарат следующим образом. </w:t>
      </w:r>
      <w:proofErr w:type="gramStart"/>
      <w:r w:rsidRPr="00C409D4">
        <w:t>Из входного отве</w:t>
      </w:r>
      <w:r w:rsidRPr="00C409D4">
        <w:t>р</w:t>
      </w:r>
      <w:r w:rsidRPr="00C409D4">
        <w:t>стия 10 семена попадают в полую часть барабана 2.В процессе вращения б</w:t>
      </w:r>
      <w:r w:rsidRPr="00C409D4">
        <w:t>а</w:t>
      </w:r>
      <w:r w:rsidRPr="00C409D4">
        <w:t>рабана 2 подпружиненный ролик 7 перекатывается по его зубьям 9.В момент схода ролика 7 с зуба 9, благодаря люфту во вращательном движении, под действием пружины 8 барабан 2 получает дополнительный толчок (колеб</w:t>
      </w:r>
      <w:r w:rsidRPr="00C409D4">
        <w:t>а</w:t>
      </w:r>
      <w:r w:rsidRPr="00C409D4">
        <w:t>ние) по ходу своего вращения.</w:t>
      </w:r>
      <w:proofErr w:type="gramEnd"/>
    </w:p>
    <w:p w:rsidR="001344A3" w:rsidRPr="00C409D4" w:rsidRDefault="001344A3" w:rsidP="00801D6A">
      <w:pPr>
        <w:ind w:firstLine="709"/>
      </w:pPr>
      <w:r w:rsidRPr="00C409D4">
        <w:t>Колебательное вращение высевающего барабан</w:t>
      </w:r>
      <w:r w:rsidR="00364045" w:rsidRPr="00C409D4">
        <w:t>а 2 улучшает заполн</w:t>
      </w:r>
      <w:r w:rsidR="00364045" w:rsidRPr="00C409D4">
        <w:t>е</w:t>
      </w:r>
      <w:r w:rsidR="00364045" w:rsidRPr="00C409D4">
        <w:t xml:space="preserve">ние ячеек 3 </w:t>
      </w:r>
      <w:r w:rsidRPr="00C409D4">
        <w:t>семенами. По мере поворота барабана 2 семена скользят по к</w:t>
      </w:r>
      <w:r w:rsidRPr="00C409D4">
        <w:t>о</w:t>
      </w:r>
      <w:r w:rsidRPr="00C409D4">
        <w:t>жуху 5 и, дой</w:t>
      </w:r>
      <w:r w:rsidR="00364045" w:rsidRPr="00C409D4">
        <w:t xml:space="preserve">дя до его </w:t>
      </w:r>
      <w:r w:rsidRPr="00C409D4">
        <w:t xml:space="preserve">границы, опять же, благодаря колебательному </w:t>
      </w:r>
      <w:r w:rsidR="00364045" w:rsidRPr="00C409D4">
        <w:t>вращ</w:t>
      </w:r>
      <w:r w:rsidR="00364045" w:rsidRPr="00C409D4">
        <w:t>е</w:t>
      </w:r>
      <w:r w:rsidR="00364045" w:rsidRPr="00C409D4">
        <w:t xml:space="preserve">нию барабана 2, интенсивно </w:t>
      </w:r>
      <w:r w:rsidRPr="00C409D4">
        <w:t>удаляются (стряхиваются) с наклонных ячеек 3. Д</w:t>
      </w:r>
      <w:r w:rsidR="00364045" w:rsidRPr="00C409D4">
        <w:t xml:space="preserve">алее под действием силы тяжести </w:t>
      </w:r>
      <w:r w:rsidRPr="00C409D4">
        <w:t>семена попадают в воронку 12 и по ги</w:t>
      </w:r>
      <w:r w:rsidRPr="00C409D4">
        <w:t>б</w:t>
      </w:r>
      <w:r w:rsidRPr="00C409D4">
        <w:t>кому труб</w:t>
      </w:r>
      <w:r w:rsidR="00364045" w:rsidRPr="00C409D4">
        <w:t xml:space="preserve">опроводу 13 в борозду, прорытую </w:t>
      </w:r>
      <w:r w:rsidRPr="00C409D4">
        <w:t>сошником 14.</w:t>
      </w:r>
    </w:p>
    <w:p w:rsidR="001344A3" w:rsidRPr="00C409D4" w:rsidRDefault="001344A3" w:rsidP="00801D6A">
      <w:pPr>
        <w:ind w:firstLine="709"/>
      </w:pPr>
      <w:r w:rsidRPr="00C409D4">
        <w:t xml:space="preserve">Одновременно семена, не попавшие в ячейки 3, </w:t>
      </w:r>
      <w:r w:rsidR="00364045" w:rsidRPr="00C409D4">
        <w:t xml:space="preserve">поднимаются вверх по внутренней </w:t>
      </w:r>
      <w:r w:rsidRPr="00C409D4">
        <w:t>поверхности барабана 2 до тех пор, пока они под д</w:t>
      </w:r>
      <w:r w:rsidR="00364045" w:rsidRPr="00C409D4">
        <w:t xml:space="preserve">ействием силы тяжести не начнут </w:t>
      </w:r>
      <w:r w:rsidRPr="00C409D4">
        <w:t>скатываться вниз. Ниспадающий поток семя</w:t>
      </w:r>
      <w:r w:rsidR="00364045" w:rsidRPr="00C409D4">
        <w:t xml:space="preserve">н при этом сметает «двойников», </w:t>
      </w:r>
      <w:r w:rsidRPr="00C409D4">
        <w:t>попавших в ячейки 3, и, дойдя до входного отве</w:t>
      </w:r>
      <w:r w:rsidR="00364045" w:rsidRPr="00C409D4">
        <w:t xml:space="preserve">рстия 10, перекрывают его. Таким </w:t>
      </w:r>
      <w:r w:rsidRPr="00C409D4">
        <w:t>образом, внутри барабана 2 автоматически по</w:t>
      </w:r>
      <w:r w:rsidR="00364045" w:rsidRPr="00C409D4">
        <w:t>д</w:t>
      </w:r>
      <w:r w:rsidR="00364045" w:rsidRPr="00C409D4">
        <w:t xml:space="preserve">держивается определенный объем </w:t>
      </w:r>
      <w:r w:rsidRPr="00C409D4">
        <w:t>семян, свободно перекатывающийся</w:t>
      </w:r>
      <w:r w:rsidR="00364045" w:rsidRPr="00C409D4">
        <w:t xml:space="preserve"> по его внутренней поверхности. </w:t>
      </w:r>
      <w:r w:rsidRPr="00C409D4">
        <w:t>Концы звездочки 11, входя в ячейки 3, получают вращение от бараба</w:t>
      </w:r>
      <w:r w:rsidR="00364045" w:rsidRPr="00C409D4">
        <w:t xml:space="preserve">на 2 и </w:t>
      </w:r>
      <w:r w:rsidRPr="00C409D4">
        <w:t>гарантированно очищают ячейки 3 от застрявших в них семян и пыли.</w:t>
      </w:r>
    </w:p>
    <w:p w:rsidR="001344A3" w:rsidRPr="00C409D4" w:rsidRDefault="001344A3" w:rsidP="00801D6A">
      <w:pPr>
        <w:ind w:firstLine="709"/>
      </w:pPr>
      <w:r w:rsidRPr="00C409D4">
        <w:t>Изготовлен опытный образец высевающе</w:t>
      </w:r>
      <w:r w:rsidR="00364045" w:rsidRPr="00C409D4">
        <w:t>го аппарата для семян пшен</w:t>
      </w:r>
      <w:r w:rsidR="00364045" w:rsidRPr="00C409D4">
        <w:t>и</w:t>
      </w:r>
      <w:r w:rsidR="00364045" w:rsidRPr="00C409D4">
        <w:t xml:space="preserve">цы. В </w:t>
      </w:r>
      <w:r w:rsidRPr="00C409D4">
        <w:t>высевающем барабане ячейки выполнены в четыре ря</w:t>
      </w:r>
      <w:r w:rsidR="00364045" w:rsidRPr="00C409D4">
        <w:t xml:space="preserve">да по 40 гнезд в каждом (по два </w:t>
      </w:r>
      <w:r w:rsidRPr="00C409D4">
        <w:t>ряда в каждую из двух воронок) Образец устойчив</w:t>
      </w:r>
      <w:r w:rsidR="00364045" w:rsidRPr="00C409D4">
        <w:t xml:space="preserve">о работает при частоте вращения </w:t>
      </w:r>
      <w:r w:rsidRPr="00C409D4">
        <w:t>барабана до 45 об/мин.</w:t>
      </w:r>
    </w:p>
    <w:p w:rsidR="001344A3" w:rsidRPr="00C409D4" w:rsidRDefault="001344A3" w:rsidP="00801D6A">
      <w:pPr>
        <w:ind w:firstLine="709"/>
      </w:pPr>
      <w:r w:rsidRPr="00C409D4">
        <w:t>Это позволяет высевать пшеницу с интервалом между зернами 4 см со скоростью движения сеялки до 9 км/час.</w:t>
      </w:r>
    </w:p>
    <w:p w:rsidR="001344A3" w:rsidRPr="00C409D4" w:rsidRDefault="001344A3" w:rsidP="00801D6A">
      <w:pPr>
        <w:ind w:firstLine="709"/>
      </w:pPr>
    </w:p>
    <w:p w:rsidR="001344A3" w:rsidRPr="00C409D4" w:rsidRDefault="001344A3" w:rsidP="00801D6A">
      <w:pPr>
        <w:ind w:firstLine="709"/>
      </w:pPr>
    </w:p>
    <w:p w:rsidR="00E56A5F" w:rsidRPr="00C409D4" w:rsidRDefault="00FB3159" w:rsidP="00801D6A">
      <w:pPr>
        <w:pStyle w:val="1"/>
        <w:ind w:firstLine="709"/>
      </w:pPr>
      <w:bookmarkStart w:id="28" w:name="_Toc371540919"/>
      <w:r w:rsidRPr="00C409D4">
        <w:rPr>
          <w:rStyle w:val="apple-converted-space"/>
          <w:rFonts w:cs="Times New Roman"/>
        </w:rPr>
        <w:t>2.</w:t>
      </w:r>
      <w:r w:rsidR="00FB6A8F" w:rsidRPr="00FB6A8F">
        <w:rPr>
          <w:rStyle w:val="apple-converted-space"/>
          <w:rFonts w:cs="Times New Roman"/>
        </w:rPr>
        <w:t>2</w:t>
      </w:r>
      <w:r w:rsidRPr="00C409D4">
        <w:rPr>
          <w:rStyle w:val="apple-converted-space"/>
          <w:rFonts w:cs="Times New Roman"/>
        </w:rPr>
        <w:t xml:space="preserve"> </w:t>
      </w:r>
      <w:r w:rsidR="001344A3" w:rsidRPr="00C409D4">
        <w:rPr>
          <w:rStyle w:val="apple-converted-space"/>
          <w:rFonts w:cs="Times New Roman"/>
        </w:rPr>
        <w:t> </w:t>
      </w:r>
      <w:r w:rsidR="009330F2" w:rsidRPr="00C409D4">
        <w:t>Высевающий аппарат пропашной сеялки</w:t>
      </w:r>
      <w:bookmarkEnd w:id="28"/>
      <w:r w:rsidR="00CE760B" w:rsidRPr="00C409D4">
        <w:fldChar w:fldCharType="begin"/>
      </w:r>
      <w:r w:rsidR="00CE760B" w:rsidRPr="00C409D4">
        <w:instrText xml:space="preserve"> HYPERLINK "http://www.fips.ru/rupatimage/0/2000000/2200000/2290000/2294000/2294080.tif" \t "_blank" \o "11 Kb" </w:instrText>
      </w:r>
      <w:r w:rsidR="00CE760B" w:rsidRPr="00C409D4">
        <w:fldChar w:fldCharType="separate"/>
      </w:r>
    </w:p>
    <w:p w:rsidR="001344A3" w:rsidRPr="00C409D4" w:rsidRDefault="00CE760B" w:rsidP="00801D6A">
      <w:pPr>
        <w:pStyle w:val="ptx"/>
        <w:ind w:firstLine="709"/>
      </w:pPr>
      <w:r w:rsidRPr="00C409D4">
        <w:rPr>
          <w:noProof/>
        </w:rPr>
        <w:fldChar w:fldCharType="end"/>
      </w:r>
    </w:p>
    <w:p w:rsidR="00A014E4" w:rsidRDefault="001344A3" w:rsidP="00CE1C6C">
      <w:pPr>
        <w:ind w:firstLine="709"/>
      </w:pPr>
      <w:r w:rsidRPr="00C409D4">
        <w:t>Высевающий аппарат пропашной сеялки</w:t>
      </w:r>
      <w:sdt>
        <w:sdtPr>
          <w:id w:val="1568230432"/>
          <w:citation/>
        </w:sdtPr>
        <w:sdtContent>
          <w:r w:rsidR="00CE1C6C" w:rsidRPr="00C409D4">
            <w:fldChar w:fldCharType="begin"/>
          </w:r>
          <w:r w:rsidR="00CE1C6C" w:rsidRPr="00C409D4">
            <w:instrText xml:space="preserve">CITATION пат \l 1049 </w:instrText>
          </w:r>
          <w:r w:rsidR="00CE1C6C" w:rsidRPr="00C409D4">
            <w:fldChar w:fldCharType="separate"/>
          </w:r>
          <w:r w:rsidR="001734D3">
            <w:rPr>
              <w:noProof/>
            </w:rPr>
            <w:t xml:space="preserve"> </w:t>
          </w:r>
          <w:r w:rsidR="001734D3" w:rsidRPr="001734D3">
            <w:rPr>
              <w:noProof/>
            </w:rPr>
            <w:t>[7]</w:t>
          </w:r>
          <w:r w:rsidR="00CE1C6C" w:rsidRPr="00C409D4">
            <w:fldChar w:fldCharType="end"/>
          </w:r>
        </w:sdtContent>
      </w:sdt>
      <w:r w:rsidR="00CE1C6C" w:rsidRPr="00C409D4">
        <w:t xml:space="preserve"> </w:t>
      </w:r>
      <w:r w:rsidRPr="00C409D4">
        <w:t>является комбинирова</w:t>
      </w:r>
      <w:r w:rsidRPr="00C409D4">
        <w:t>н</w:t>
      </w:r>
      <w:r w:rsidRPr="00C409D4">
        <w:t>ным и включает бункер 1 (</w:t>
      </w:r>
      <w:r w:rsidR="00FA4564" w:rsidRPr="00C409D4">
        <w:fldChar w:fldCharType="begin"/>
      </w:r>
      <w:r w:rsidR="00FA4564" w:rsidRPr="00C409D4">
        <w:instrText xml:space="preserve"> REF _Ref359383014 \h </w:instrText>
      </w:r>
      <w:r w:rsidR="000A543F" w:rsidRPr="00C409D4">
        <w:instrText xml:space="preserve"> \* MERGEFORMAT </w:instrText>
      </w:r>
      <w:r w:rsidR="00FA4564" w:rsidRPr="00C409D4">
        <w:fldChar w:fldCharType="separate"/>
      </w:r>
      <w:r w:rsidR="00103958" w:rsidRPr="00C409D4">
        <w:t xml:space="preserve">Рисунок </w:t>
      </w:r>
      <w:r w:rsidR="00103958">
        <w:rPr>
          <w:noProof/>
        </w:rPr>
        <w:t>14</w:t>
      </w:r>
      <w:r w:rsidR="00FA4564" w:rsidRPr="00C409D4">
        <w:fldChar w:fldCharType="end"/>
      </w:r>
      <w:r w:rsidRPr="00C409D4">
        <w:t xml:space="preserve">), состоящий из отделения (I) для туков и отделения (II) для семян, в нижней части которых расположены выходные окна 2, 3. Эти отделения связаны между собой цилиндрическим корпусом 4 высевающего аппарата, внутри которого расположен барабан 5, соединенный с приводным валом 6, установленным в подшипниках опоры 7. Со стороны отделения для туков (I) на валу </w:t>
      </w:r>
      <w:proofErr w:type="gramStart"/>
      <w:r w:rsidRPr="00C409D4">
        <w:t>расположена</w:t>
      </w:r>
      <w:proofErr w:type="gramEnd"/>
      <w:r w:rsidRPr="00C409D4">
        <w:t xml:space="preserve"> </w:t>
      </w:r>
      <w:proofErr w:type="spellStart"/>
      <w:r w:rsidRPr="00C409D4">
        <w:t>ворошилка</w:t>
      </w:r>
      <w:proofErr w:type="spellEnd"/>
      <w:r w:rsidRPr="00C409D4">
        <w:t xml:space="preserve"> 8. Высевающие ди</w:t>
      </w:r>
      <w:r w:rsidRPr="00C409D4">
        <w:t>с</w:t>
      </w:r>
      <w:r w:rsidRPr="00C409D4">
        <w:t>ки 9, 10, находящиеся в цилиндрическом корпусе 4, крепятся к барабану 5 с двух сторон. На корончатом высевающем диске 9 для высева минеральных удобрений проделаны продолговатые ячейки 11, в которые входит закрепле</w:t>
      </w:r>
      <w:r w:rsidRPr="00C409D4">
        <w:t>н</w:t>
      </w:r>
      <w:r w:rsidRPr="00C409D4">
        <w:t>ное на диске регулировочное кольцо 12. Кольцо имеет возможность перем</w:t>
      </w:r>
      <w:r w:rsidRPr="00C409D4">
        <w:t>е</w:t>
      </w:r>
      <w:r w:rsidRPr="00C409D4">
        <w:t>щаться и фиксироваться в осевом направлении, тем самым, меняя рабочий объем ячейки 11. Высевающий диск 10, расположенный с другой стороны б</w:t>
      </w:r>
      <w:r w:rsidRPr="00C409D4">
        <w:t>а</w:t>
      </w:r>
      <w:r w:rsidRPr="00C409D4">
        <w:t xml:space="preserve">рабана 5, предназначенный для высева семян, имеет сквозные ячейки 13, их количество и размеры зависят от характеристики семян высеваемых культур и от шага посева. </w:t>
      </w:r>
      <w:r w:rsidR="00A014E4">
        <w:br w:type="page"/>
      </w:r>
    </w:p>
    <w:p w:rsidR="00E56A5F" w:rsidRPr="00C409D4" w:rsidRDefault="001344A3" w:rsidP="00A014E4">
      <w:pPr>
        <w:pStyle w:val="ptx2"/>
      </w:pPr>
      <w:r w:rsidRPr="00C409D4">
        <w:rPr>
          <w:noProof/>
        </w:rPr>
        <w:drawing>
          <wp:inline distT="0" distB="0" distL="0" distR="0" wp14:anchorId="4DD5EEB8" wp14:editId="2333E72E">
            <wp:extent cx="5427023" cy="3776585"/>
            <wp:effectExtent l="0" t="0" r="2540" b="0"/>
            <wp:docPr id="126" name="Рисунок 126" descr="C:\Users\андрей\Downloads\229408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C:\Users\андрей\Downloads\2294080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07"/>
                    <a:stretch/>
                  </pic:blipFill>
                  <pic:spPr bwMode="auto">
                    <a:xfrm>
                      <a:off x="0" y="0"/>
                      <a:ext cx="5428368" cy="377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A5F" w:rsidRPr="00C409D4" w:rsidRDefault="001344A3" w:rsidP="00A014E4">
      <w:pPr>
        <w:pStyle w:val="ptx2"/>
        <w:ind w:firstLine="709"/>
      </w:pPr>
      <w:r w:rsidRPr="00C409D4">
        <w:rPr>
          <w:noProof/>
        </w:rPr>
        <w:drawing>
          <wp:inline distT="0" distB="0" distL="0" distR="0" wp14:anchorId="19389D7D" wp14:editId="2BFE8CB8">
            <wp:extent cx="2042556" cy="2080888"/>
            <wp:effectExtent l="0" t="0" r="0" b="0"/>
            <wp:docPr id="127" name="Рисунок 127" descr="C:\Users\андрей\Downloads\2294080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C:\Users\андрей\Downloads\2294080-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35"/>
                    <a:stretch/>
                  </pic:blipFill>
                  <pic:spPr bwMode="auto">
                    <a:xfrm>
                      <a:off x="0" y="0"/>
                      <a:ext cx="2047861" cy="208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4E4">
        <w:t xml:space="preserve">                           </w:t>
      </w:r>
      <w:r w:rsidR="00A014E4" w:rsidRPr="00C409D4">
        <w:rPr>
          <w:noProof/>
        </w:rPr>
        <w:drawing>
          <wp:inline distT="0" distB="0" distL="0" distR="0" wp14:anchorId="5F692D2F" wp14:editId="60F742B5">
            <wp:extent cx="1413163" cy="1967443"/>
            <wp:effectExtent l="0" t="0" r="0" b="0"/>
            <wp:docPr id="128" name="Рисунок 128" descr="C:\Users\андрей\Downloads\2294080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C:\Users\андрей\Downloads\2294080-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06"/>
                    <a:stretch/>
                  </pic:blipFill>
                  <pic:spPr bwMode="auto">
                    <a:xfrm>
                      <a:off x="0" y="0"/>
                      <a:ext cx="1421145" cy="197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A5F" w:rsidRPr="00C409D4" w:rsidRDefault="001344A3" w:rsidP="00116042">
      <w:pPr>
        <w:pStyle w:val="ptx2"/>
        <w:ind w:firstLine="709"/>
        <w:jc w:val="center"/>
      </w:pPr>
      <w:r w:rsidRPr="00C409D4">
        <w:rPr>
          <w:noProof/>
        </w:rPr>
        <w:drawing>
          <wp:inline distT="0" distB="0" distL="0" distR="0" wp14:anchorId="08C70368" wp14:editId="55DA649A">
            <wp:extent cx="2541319" cy="2618162"/>
            <wp:effectExtent l="0" t="0" r="0" b="0"/>
            <wp:docPr id="130" name="Рисунок 130" descr="C:\Users\андрей\Downloads\2294080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C:\Users\андрей\Downloads\2294080-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14"/>
                    <a:stretch/>
                  </pic:blipFill>
                  <pic:spPr bwMode="auto">
                    <a:xfrm>
                      <a:off x="0" y="0"/>
                      <a:ext cx="2542604" cy="261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A5F" w:rsidRPr="00C409D4" w:rsidRDefault="00E56A5F" w:rsidP="00801D6A">
      <w:pPr>
        <w:pStyle w:val="af9"/>
        <w:ind w:firstLine="709"/>
      </w:pPr>
      <w:bookmarkStart w:id="29" w:name="_Ref359383014"/>
      <w:r w:rsidRPr="00C409D4">
        <w:t xml:space="preserve">Рисунок </w:t>
      </w:r>
      <w:r w:rsidR="000B71BA">
        <w:fldChar w:fldCharType="begin"/>
      </w:r>
      <w:r w:rsidR="000B71BA">
        <w:instrText xml:space="preserve"> SEQ Рисунок \* ARABIC </w:instrText>
      </w:r>
      <w:r w:rsidR="000B71BA">
        <w:fldChar w:fldCharType="separate"/>
      </w:r>
      <w:r w:rsidR="00103958">
        <w:rPr>
          <w:noProof/>
        </w:rPr>
        <w:t>14</w:t>
      </w:r>
      <w:r w:rsidR="000B71BA">
        <w:rPr>
          <w:noProof/>
        </w:rPr>
        <w:fldChar w:fldCharType="end"/>
      </w:r>
      <w:bookmarkEnd w:id="29"/>
      <w:r w:rsidR="00A014E4">
        <w:rPr>
          <w:noProof/>
        </w:rPr>
        <w:t>-</w:t>
      </w:r>
      <w:r w:rsidR="00A014E4" w:rsidRPr="00A014E4">
        <w:t xml:space="preserve"> </w:t>
      </w:r>
      <w:r w:rsidR="00A014E4" w:rsidRPr="00C409D4">
        <w:t>Высевающий аппарат пропашной сеялки</w:t>
      </w:r>
    </w:p>
    <w:p w:rsidR="002F25E9" w:rsidRPr="00C409D4" w:rsidRDefault="001344A3" w:rsidP="002F25E9">
      <w:pPr>
        <w:ind w:firstLine="709"/>
      </w:pPr>
      <w:r w:rsidRPr="00C409D4">
        <w:rPr>
          <w:noProof/>
        </w:rPr>
        <w:t xml:space="preserve"> </w:t>
      </w:r>
      <w:r w:rsidR="002F25E9" w:rsidRPr="00C409D4">
        <w:t>В цилиндрическом корпусе 4 высевающего аппарата, напротив выс</w:t>
      </w:r>
      <w:r w:rsidR="002F25E9" w:rsidRPr="00C409D4">
        <w:t>е</w:t>
      </w:r>
      <w:r w:rsidR="002F25E9" w:rsidRPr="00C409D4">
        <w:t xml:space="preserve">вающих дисков, расположены локальные пазы 14 с заслонками 15, связанные с </w:t>
      </w:r>
      <w:proofErr w:type="gramStart"/>
      <w:r w:rsidR="002F25E9" w:rsidRPr="00C409D4">
        <w:t>расположенным</w:t>
      </w:r>
      <w:proofErr w:type="gramEnd"/>
      <w:r w:rsidR="002F25E9" w:rsidRPr="00C409D4">
        <w:t xml:space="preserve"> ниже </w:t>
      </w:r>
      <w:proofErr w:type="spellStart"/>
      <w:r w:rsidR="002F25E9" w:rsidRPr="00C409D4">
        <w:t>тукосемяпроводом</w:t>
      </w:r>
      <w:proofErr w:type="spellEnd"/>
      <w:r w:rsidR="002F25E9" w:rsidRPr="00C409D4">
        <w:t xml:space="preserve"> 16. В данной конструкции комб</w:t>
      </w:r>
      <w:r w:rsidR="002F25E9" w:rsidRPr="00C409D4">
        <w:t>и</w:t>
      </w:r>
      <w:r w:rsidR="002F25E9" w:rsidRPr="00C409D4">
        <w:t>нированного высевающего аппарата предусмотрена возможность замены в</w:t>
      </w:r>
      <w:r w:rsidR="002F25E9" w:rsidRPr="00C409D4">
        <w:t>ы</w:t>
      </w:r>
      <w:r w:rsidR="002F25E9" w:rsidRPr="00C409D4">
        <w:t>севающего диска 10 со сквозными ячейками 13 на диски с ячейками разли</w:t>
      </w:r>
      <w:r w:rsidR="002F25E9" w:rsidRPr="00C409D4">
        <w:t>ч</w:t>
      </w:r>
      <w:r w:rsidR="002F25E9" w:rsidRPr="00C409D4">
        <w:t>ной формы и размеров.</w:t>
      </w:r>
    </w:p>
    <w:p w:rsidR="002F25E9" w:rsidRPr="00C409D4" w:rsidRDefault="002F25E9" w:rsidP="002F25E9">
      <w:pPr>
        <w:ind w:firstLine="709"/>
      </w:pPr>
      <w:r w:rsidRPr="00C409D4">
        <w:t>Технологический процесс, выполняемый высевающим аппаратом пр</w:t>
      </w:r>
      <w:r w:rsidRPr="00C409D4">
        <w:t>о</w:t>
      </w:r>
      <w:r w:rsidRPr="00C409D4">
        <w:t>пашной сеялки, осуществляется следующим образом.</w:t>
      </w:r>
    </w:p>
    <w:p w:rsidR="002F25E9" w:rsidRPr="00C409D4" w:rsidRDefault="002F25E9" w:rsidP="002F25E9">
      <w:pPr>
        <w:ind w:firstLine="709"/>
      </w:pPr>
      <w:r w:rsidRPr="00C409D4">
        <w:t>При работе высевающего аппарата пропашной сеялки семена из отд</w:t>
      </w:r>
      <w:r w:rsidRPr="00C409D4">
        <w:t>е</w:t>
      </w:r>
      <w:r w:rsidRPr="00C409D4">
        <w:t>ления II бункера 1 через выходное окно 3 поступают в полость цилиндрич</w:t>
      </w:r>
      <w:r w:rsidRPr="00C409D4">
        <w:t>е</w:t>
      </w:r>
      <w:r w:rsidRPr="00C409D4">
        <w:t xml:space="preserve">ского корпуса 4, разделенного барабаном 5, соединенным с приводным валом 6, установленным в подшипниках опоры 7, западают в сквозные ячейки 13 высевающего диска 10 и увлекаются вверх последним. </w:t>
      </w:r>
      <w:proofErr w:type="gramStart"/>
      <w:r w:rsidRPr="00C409D4">
        <w:t>В свою очередь, п</w:t>
      </w:r>
      <w:r w:rsidRPr="00C409D4">
        <w:t>о</w:t>
      </w:r>
      <w:r w:rsidRPr="00C409D4">
        <w:t xml:space="preserve">ступившие через выходное окно 2 отделения I бункера 1 туки западают в продолговатые ячейки 11 корончатого высевающего диска 9 с установленным на нем регулировочным кольцом 12 и также увлекаются вверх, при этом на приводном валу 6 отделения I бункера 1 установлена </w:t>
      </w:r>
      <w:proofErr w:type="spellStart"/>
      <w:r w:rsidRPr="00C409D4">
        <w:t>ворошилка</w:t>
      </w:r>
      <w:proofErr w:type="spellEnd"/>
      <w:r w:rsidRPr="00C409D4">
        <w:t xml:space="preserve"> 8.</w:t>
      </w:r>
      <w:proofErr w:type="gramEnd"/>
      <w:r w:rsidRPr="00C409D4">
        <w:t xml:space="preserve"> Семена, туки, не попавшие в ячейки 11, 13, осыпаются при подъеме, а занявшие яче</w:t>
      </w:r>
      <w:r w:rsidRPr="00C409D4">
        <w:t>й</w:t>
      </w:r>
      <w:r w:rsidRPr="00C409D4">
        <w:t>ки 11, 13, поднимаясь, на определенном угле выпадают из комбинированного высевающего аппарата через локальные пазы 14, расположенные на засло</w:t>
      </w:r>
      <w:r w:rsidRPr="00C409D4">
        <w:t>н</w:t>
      </w:r>
      <w:r w:rsidRPr="00C409D4">
        <w:t xml:space="preserve">ках 15, в </w:t>
      </w:r>
      <w:proofErr w:type="gramStart"/>
      <w:r w:rsidRPr="00C409D4">
        <w:t>находящийся</w:t>
      </w:r>
      <w:proofErr w:type="gramEnd"/>
      <w:r w:rsidRPr="00C409D4">
        <w:t xml:space="preserve"> ниже </w:t>
      </w:r>
      <w:proofErr w:type="spellStart"/>
      <w:r w:rsidRPr="00C409D4">
        <w:t>тукосемяпровод</w:t>
      </w:r>
      <w:proofErr w:type="spellEnd"/>
      <w:r w:rsidRPr="00C409D4">
        <w:t xml:space="preserve"> 16.</w:t>
      </w:r>
    </w:p>
    <w:p w:rsidR="002F25E9" w:rsidRPr="00C409D4" w:rsidRDefault="002F25E9" w:rsidP="002F25E9">
      <w:pPr>
        <w:ind w:firstLine="709"/>
      </w:pPr>
      <w:r w:rsidRPr="00C409D4">
        <w:t>Вначале настраивают высевающий аппарат на требуемую подачу семян, чтобы она соответствовала норме высева. Это осуществляется изменением частоты вращения высевающего диска 10 и числа ячеек 13 на нем. Затем по полученной частоте вращения регулируют рабочую длину продолговатых ячеек 11 на корончатом высевающем диске 9, перемещая вдоль оси регулир</w:t>
      </w:r>
      <w:r w:rsidRPr="00C409D4">
        <w:t>о</w:t>
      </w:r>
      <w:r w:rsidRPr="00C409D4">
        <w:t>вочное кольцо 12, добиваясь необходимого высева туков.</w:t>
      </w:r>
    </w:p>
    <w:p w:rsidR="002F25E9" w:rsidRDefault="002F25E9" w:rsidP="00CE1C6C">
      <w:pPr>
        <w:ind w:firstLine="709"/>
      </w:pPr>
      <w:r w:rsidRPr="00C409D4">
        <w:t xml:space="preserve">Предлагаемое </w:t>
      </w:r>
      <w:r>
        <w:t xml:space="preserve">устройство </w:t>
      </w:r>
      <w:r w:rsidR="00CE1C6C">
        <w:t>имеет следующие преимущества: упрощение конструкции привода;</w:t>
      </w:r>
      <w:r w:rsidRPr="00C409D4">
        <w:t xml:space="preserve">- упрощение конструкции дозирующих устройств, за счет их объединения; наличие в туковом отделении </w:t>
      </w:r>
      <w:proofErr w:type="spellStart"/>
      <w:r w:rsidRPr="00C409D4">
        <w:t>ворошилк</w:t>
      </w:r>
      <w:r w:rsidR="00CE1C6C">
        <w:t>и</w:t>
      </w:r>
      <w:proofErr w:type="spellEnd"/>
      <w:r w:rsidR="00CE1C6C">
        <w:t xml:space="preserve">; </w:t>
      </w:r>
      <w:r w:rsidRPr="00C409D4">
        <w:t xml:space="preserve">отсутствие </w:t>
      </w:r>
      <w:proofErr w:type="spellStart"/>
      <w:r w:rsidRPr="00C409D4">
        <w:t>счищателей</w:t>
      </w:r>
      <w:proofErr w:type="spellEnd"/>
      <w:r w:rsidRPr="00C409D4">
        <w:t xml:space="preserve"> семян, что существенно снижает повреждаемость семян при п</w:t>
      </w:r>
      <w:r w:rsidRPr="00C409D4">
        <w:t>о</w:t>
      </w:r>
      <w:r w:rsidRPr="00C409D4">
        <w:t>севе.</w:t>
      </w:r>
    </w:p>
    <w:p w:rsidR="002F25E9" w:rsidRDefault="002F25E9" w:rsidP="002F25E9">
      <w:pPr>
        <w:ind w:firstLine="709"/>
      </w:pPr>
      <w:r>
        <w:t>К недостаткам предлагаемой конструкции следует отнести сложность конструкции</w:t>
      </w:r>
      <w:r w:rsidR="00C66F42">
        <w:t>.</w:t>
      </w:r>
    </w:p>
    <w:p w:rsidR="003E7D64" w:rsidRPr="00C409D4" w:rsidRDefault="003E7D64" w:rsidP="00801D6A">
      <w:pPr>
        <w:pStyle w:val="ptx2"/>
        <w:ind w:firstLine="709"/>
      </w:pPr>
    </w:p>
    <w:p w:rsidR="00A734CA" w:rsidRDefault="00FB6A8F" w:rsidP="00801D6A">
      <w:pPr>
        <w:pStyle w:val="1"/>
        <w:ind w:firstLine="709"/>
        <w:rPr>
          <w:rStyle w:val="apple-converted-space"/>
          <w:rFonts w:cs="Times New Roman"/>
          <w:bCs w:val="0"/>
        </w:rPr>
      </w:pPr>
      <w:r>
        <w:rPr>
          <w:rStyle w:val="apple-converted-space"/>
          <w:rFonts w:cs="Times New Roman"/>
          <w:bCs w:val="0"/>
        </w:rPr>
        <w:t xml:space="preserve"> </w:t>
      </w:r>
      <w:bookmarkStart w:id="30" w:name="_Toc371540920"/>
      <w:r w:rsidR="009330F2" w:rsidRPr="00C409D4">
        <w:rPr>
          <w:rStyle w:val="apple-converted-space"/>
          <w:rFonts w:cs="Times New Roman"/>
          <w:bCs w:val="0"/>
        </w:rPr>
        <w:t>2.</w:t>
      </w:r>
      <w:r w:rsidRPr="00FB6A8F">
        <w:rPr>
          <w:rStyle w:val="apple-converted-space"/>
          <w:rFonts w:cs="Times New Roman"/>
          <w:bCs w:val="0"/>
        </w:rPr>
        <w:t>3</w:t>
      </w:r>
      <w:r w:rsidR="009330F2" w:rsidRPr="00C409D4">
        <w:rPr>
          <w:rStyle w:val="apple-converted-space"/>
          <w:rFonts w:cs="Times New Roman"/>
          <w:bCs w:val="0"/>
        </w:rPr>
        <w:t xml:space="preserve"> Устройство для посадки семян в капсул</w:t>
      </w:r>
      <w:bookmarkStart w:id="31" w:name="HIT0004"/>
      <w:bookmarkEnd w:id="31"/>
      <w:r w:rsidR="009F5D64" w:rsidRPr="00C409D4">
        <w:rPr>
          <w:rStyle w:val="apple-converted-space"/>
          <w:rFonts w:cs="Times New Roman"/>
          <w:bCs w:val="0"/>
        </w:rPr>
        <w:t>ах</w:t>
      </w:r>
      <w:bookmarkEnd w:id="30"/>
    </w:p>
    <w:p w:rsidR="00CE1C6C" w:rsidRPr="00CE1C6C" w:rsidRDefault="00CE1C6C" w:rsidP="00CE1C6C"/>
    <w:p w:rsidR="00A014E4" w:rsidRDefault="000C003C" w:rsidP="00801D6A">
      <w:pPr>
        <w:ind w:firstLine="709"/>
        <w:rPr>
          <w:bdr w:val="none" w:sz="0" w:space="0" w:color="auto" w:frame="1"/>
        </w:rPr>
      </w:pPr>
      <w:proofErr w:type="gramStart"/>
      <w:r w:rsidRPr="00C409D4">
        <w:rPr>
          <w:bdr w:val="none" w:sz="0" w:space="0" w:color="auto" w:frame="1"/>
        </w:rPr>
        <w:t>Устройство для посадки семян в капсулах содержит бункер 1 с распр</w:t>
      </w:r>
      <w:r w:rsidRPr="00C409D4">
        <w:rPr>
          <w:bdr w:val="none" w:sz="0" w:space="0" w:color="auto" w:frame="1"/>
        </w:rPr>
        <w:t>е</w:t>
      </w:r>
      <w:r w:rsidRPr="00C409D4">
        <w:rPr>
          <w:bdr w:val="none" w:sz="0" w:space="0" w:color="auto" w:frame="1"/>
        </w:rPr>
        <w:t>делительной камерой 2 для капсул 3, расположенный под ним корпус 4, в к</w:t>
      </w:r>
      <w:r w:rsidRPr="00C409D4">
        <w:rPr>
          <w:bdr w:val="none" w:sz="0" w:space="0" w:color="auto" w:frame="1"/>
        </w:rPr>
        <w:t>о</w:t>
      </w:r>
      <w:r w:rsidRPr="00C409D4">
        <w:rPr>
          <w:bdr w:val="none" w:sz="0" w:space="0" w:color="auto" w:frame="1"/>
        </w:rPr>
        <w:t xml:space="preserve">тором на горизонтальной оси вращения 5 установлен цилиндрический диск 6 с ячейками 7 и </w:t>
      </w:r>
      <w:proofErr w:type="spellStart"/>
      <w:r w:rsidRPr="00C409D4">
        <w:rPr>
          <w:bdr w:val="none" w:sz="0" w:space="0" w:color="auto" w:frame="1"/>
        </w:rPr>
        <w:t>ворошителями</w:t>
      </w:r>
      <w:proofErr w:type="spellEnd"/>
      <w:r w:rsidRPr="00C409D4">
        <w:rPr>
          <w:bdr w:val="none" w:sz="0" w:space="0" w:color="auto" w:frame="1"/>
        </w:rPr>
        <w:t xml:space="preserve"> 8, боковые пластины 9 для крепления </w:t>
      </w:r>
      <w:proofErr w:type="spellStart"/>
      <w:r w:rsidRPr="00C409D4">
        <w:rPr>
          <w:bdr w:val="none" w:sz="0" w:space="0" w:color="auto" w:frame="1"/>
        </w:rPr>
        <w:t>полоз</w:t>
      </w:r>
      <w:r w:rsidRPr="00C409D4">
        <w:rPr>
          <w:bdr w:val="none" w:sz="0" w:space="0" w:color="auto" w:frame="1"/>
        </w:rPr>
        <w:t>о</w:t>
      </w:r>
      <w:r w:rsidRPr="00C409D4">
        <w:rPr>
          <w:bdr w:val="none" w:sz="0" w:space="0" w:color="auto" w:frame="1"/>
        </w:rPr>
        <w:t>видного</w:t>
      </w:r>
      <w:proofErr w:type="spellEnd"/>
      <w:r w:rsidRPr="00C409D4">
        <w:rPr>
          <w:bdr w:val="none" w:sz="0" w:space="0" w:color="auto" w:frame="1"/>
        </w:rPr>
        <w:t xml:space="preserve"> сошника 10, выгрузное окно 11, отражатель 12 и обрезиненный р</w:t>
      </w:r>
      <w:r w:rsidRPr="00C409D4">
        <w:rPr>
          <w:bdr w:val="none" w:sz="0" w:space="0" w:color="auto" w:frame="1"/>
        </w:rPr>
        <w:t>о</w:t>
      </w:r>
      <w:r w:rsidRPr="00C409D4">
        <w:rPr>
          <w:bdr w:val="none" w:sz="0" w:space="0" w:color="auto" w:frame="1"/>
        </w:rPr>
        <w:t>лик 13, установленный на оси 14 с</w:t>
      </w:r>
      <w:proofErr w:type="gramEnd"/>
      <w:r w:rsidRPr="00C409D4">
        <w:rPr>
          <w:bdr w:val="none" w:sz="0" w:space="0" w:color="auto" w:frame="1"/>
        </w:rPr>
        <w:t xml:space="preserve"> зазором не менее 0,2 максимального ди</w:t>
      </w:r>
      <w:r w:rsidRPr="00C409D4">
        <w:rPr>
          <w:bdr w:val="none" w:sz="0" w:space="0" w:color="auto" w:frame="1"/>
        </w:rPr>
        <w:t>а</w:t>
      </w:r>
      <w:r w:rsidRPr="00C409D4">
        <w:rPr>
          <w:bdr w:val="none" w:sz="0" w:space="0" w:color="auto" w:frame="1"/>
        </w:rPr>
        <w:t xml:space="preserve">метра капсулы </w:t>
      </w:r>
      <w:proofErr w:type="spellStart"/>
      <w:r w:rsidRPr="00C409D4">
        <w:rPr>
          <w:bdr w:val="none" w:sz="0" w:space="0" w:color="auto" w:frame="1"/>
        </w:rPr>
        <w:t>D</w:t>
      </w:r>
      <w:proofErr w:type="gramStart"/>
      <w:r w:rsidRPr="00C409D4">
        <w:rPr>
          <w:bdr w:val="none" w:sz="0" w:space="0" w:color="auto" w:frame="1"/>
          <w:vertAlign w:val="subscript"/>
        </w:rPr>
        <w:t>к</w:t>
      </w:r>
      <w:proofErr w:type="gramEnd"/>
      <w:r w:rsidRPr="00C409D4">
        <w:rPr>
          <w:bdr w:val="none" w:sz="0" w:space="0" w:color="auto" w:frame="1"/>
          <w:vertAlign w:val="subscript"/>
        </w:rPr>
        <w:t>max</w:t>
      </w:r>
      <w:proofErr w:type="spellEnd"/>
      <w:r w:rsidRPr="00C409D4">
        <w:rPr>
          <w:rStyle w:val="apple-converted-space"/>
          <w:rFonts w:eastAsiaTheme="majorEastAsia"/>
          <w:bdr w:val="none" w:sz="0" w:space="0" w:color="auto" w:frame="1"/>
        </w:rPr>
        <w:t> </w:t>
      </w:r>
      <w:r w:rsidRPr="00C409D4">
        <w:rPr>
          <w:bdr w:val="none" w:sz="0" w:space="0" w:color="auto" w:frame="1"/>
        </w:rPr>
        <w:t>между профилями боковых поверхностей обрезиненного ролика 13 и диска 6, имеющих одинаковый радиус кривизны (</w:t>
      </w:r>
      <w:r w:rsidR="00A63BDC">
        <w:rPr>
          <w:bdr w:val="none" w:sz="0" w:space="0" w:color="auto" w:frame="1"/>
        </w:rPr>
        <w:fldChar w:fldCharType="begin"/>
      </w:r>
      <w:r w:rsidR="00A63BDC">
        <w:rPr>
          <w:bdr w:val="none" w:sz="0" w:space="0" w:color="auto" w:frame="1"/>
        </w:rPr>
        <w:instrText xml:space="preserve"> REF _Ref371458259 \h </w:instrText>
      </w:r>
      <w:r w:rsidR="00A63BDC">
        <w:rPr>
          <w:bdr w:val="none" w:sz="0" w:space="0" w:color="auto" w:frame="1"/>
        </w:rPr>
      </w:r>
      <w:r w:rsidR="00A63BDC">
        <w:rPr>
          <w:bdr w:val="none" w:sz="0" w:space="0" w:color="auto" w:frame="1"/>
        </w:rPr>
        <w:fldChar w:fldCharType="separate"/>
      </w:r>
      <w:r w:rsidR="00103958" w:rsidRPr="00C409D4">
        <w:t xml:space="preserve">Рисунок </w:t>
      </w:r>
      <w:r w:rsidR="00103958">
        <w:rPr>
          <w:noProof/>
        </w:rPr>
        <w:t>15</w:t>
      </w:r>
      <w:r w:rsidR="00A63BDC">
        <w:rPr>
          <w:bdr w:val="none" w:sz="0" w:space="0" w:color="auto" w:frame="1"/>
        </w:rPr>
        <w:fldChar w:fldCharType="end"/>
      </w:r>
      <w:r w:rsidR="00A63BDC">
        <w:rPr>
          <w:bdr w:val="none" w:sz="0" w:space="0" w:color="auto" w:frame="1"/>
        </w:rPr>
        <w:t>а</w:t>
      </w:r>
      <w:r w:rsidRPr="00C409D4">
        <w:rPr>
          <w:bdr w:val="none" w:sz="0" w:space="0" w:color="auto" w:frame="1"/>
        </w:rPr>
        <w:t>). Цилиндрический диск 6 с ячейками 7 закреплен на зубчатке 15 посредством болтов 16 через отверстия 17 (</w:t>
      </w:r>
      <w:r w:rsidR="00A63BDC">
        <w:rPr>
          <w:bdr w:val="none" w:sz="0" w:space="0" w:color="auto" w:frame="1"/>
        </w:rPr>
        <w:fldChar w:fldCharType="begin"/>
      </w:r>
      <w:r w:rsidR="00A63BDC">
        <w:rPr>
          <w:bdr w:val="none" w:sz="0" w:space="0" w:color="auto" w:frame="1"/>
        </w:rPr>
        <w:instrText xml:space="preserve"> REF _Ref371458259 \h </w:instrText>
      </w:r>
      <w:r w:rsidR="00A63BDC">
        <w:rPr>
          <w:bdr w:val="none" w:sz="0" w:space="0" w:color="auto" w:frame="1"/>
        </w:rPr>
      </w:r>
      <w:r w:rsidR="00A63BDC">
        <w:rPr>
          <w:bdr w:val="none" w:sz="0" w:space="0" w:color="auto" w:frame="1"/>
        </w:rPr>
        <w:fldChar w:fldCharType="separate"/>
      </w:r>
      <w:r w:rsidR="00103958" w:rsidRPr="00C409D4">
        <w:t xml:space="preserve">Рисунок </w:t>
      </w:r>
      <w:r w:rsidR="00103958">
        <w:rPr>
          <w:noProof/>
        </w:rPr>
        <w:t>15</w:t>
      </w:r>
      <w:r w:rsidR="00A63BDC">
        <w:rPr>
          <w:bdr w:val="none" w:sz="0" w:space="0" w:color="auto" w:frame="1"/>
        </w:rPr>
        <w:fldChar w:fldCharType="end"/>
      </w:r>
      <w:r w:rsidR="00A63BDC">
        <w:rPr>
          <w:bdr w:val="none" w:sz="0" w:space="0" w:color="auto" w:frame="1"/>
        </w:rPr>
        <w:t>б</w:t>
      </w:r>
      <w:r w:rsidRPr="00C409D4">
        <w:rPr>
          <w:bdr w:val="none" w:sz="0" w:space="0" w:color="auto" w:frame="1"/>
        </w:rPr>
        <w:t xml:space="preserve">). На боковой поверхности диска 6 выполнены цилиндрические ячейки 7 диаметром </w:t>
      </w:r>
      <w:proofErr w:type="spellStart"/>
      <w:proofErr w:type="gramStart"/>
      <w:r w:rsidRPr="00C409D4">
        <w:rPr>
          <w:bdr w:val="none" w:sz="0" w:space="0" w:color="auto" w:frame="1"/>
        </w:rPr>
        <w:t>D</w:t>
      </w:r>
      <w:proofErr w:type="gramEnd"/>
      <w:r w:rsidRPr="00C409D4">
        <w:rPr>
          <w:bdr w:val="none" w:sz="0" w:space="0" w:color="auto" w:frame="1"/>
          <w:vertAlign w:val="subscript"/>
        </w:rPr>
        <w:t>яч</w:t>
      </w:r>
      <w:proofErr w:type="spellEnd"/>
      <w:r w:rsidRPr="00C409D4">
        <w:rPr>
          <w:rStyle w:val="apple-converted-space"/>
          <w:rFonts w:eastAsiaTheme="majorEastAsia"/>
          <w:bdr w:val="none" w:sz="0" w:space="0" w:color="auto" w:frame="1"/>
        </w:rPr>
        <w:t> </w:t>
      </w:r>
      <w:r w:rsidRPr="00C409D4">
        <w:rPr>
          <w:bdr w:val="none" w:sz="0" w:space="0" w:color="auto" w:frame="1"/>
        </w:rPr>
        <w:t xml:space="preserve">и глубиной </w:t>
      </w:r>
      <w:proofErr w:type="spellStart"/>
      <w:r w:rsidRPr="00C409D4">
        <w:rPr>
          <w:bdr w:val="none" w:sz="0" w:space="0" w:color="auto" w:frame="1"/>
        </w:rPr>
        <w:t>Н</w:t>
      </w:r>
      <w:r w:rsidRPr="00C409D4">
        <w:rPr>
          <w:bdr w:val="none" w:sz="0" w:space="0" w:color="auto" w:frame="1"/>
          <w:vertAlign w:val="subscript"/>
        </w:rPr>
        <w:t>яч</w:t>
      </w:r>
      <w:proofErr w:type="spellEnd"/>
      <w:r w:rsidRPr="00C409D4">
        <w:rPr>
          <w:bdr w:val="none" w:sz="0" w:space="0" w:color="auto" w:frame="1"/>
        </w:rPr>
        <w:t>, равн</w:t>
      </w:r>
      <w:r w:rsidRPr="00C409D4">
        <w:rPr>
          <w:bdr w:val="none" w:sz="0" w:space="0" w:color="auto" w:frame="1"/>
        </w:rPr>
        <w:t>ы</w:t>
      </w:r>
      <w:r w:rsidRPr="00C409D4">
        <w:rPr>
          <w:bdr w:val="none" w:sz="0" w:space="0" w:color="auto" w:frame="1"/>
        </w:rPr>
        <w:t xml:space="preserve">ми 1,2 диаметра максимальной капсулы </w:t>
      </w:r>
      <w:proofErr w:type="spellStart"/>
      <w:r w:rsidRPr="00C409D4">
        <w:rPr>
          <w:bdr w:val="none" w:sz="0" w:space="0" w:color="auto" w:frame="1"/>
        </w:rPr>
        <w:t>D</w:t>
      </w:r>
      <w:r w:rsidRPr="00C409D4">
        <w:rPr>
          <w:bdr w:val="none" w:sz="0" w:space="0" w:color="auto" w:frame="1"/>
          <w:vertAlign w:val="subscript"/>
        </w:rPr>
        <w:t>кmax</w:t>
      </w:r>
      <w:proofErr w:type="spellEnd"/>
      <w:r w:rsidRPr="00C409D4">
        <w:rPr>
          <w:bdr w:val="none" w:sz="0" w:space="0" w:color="auto" w:frame="1"/>
        </w:rPr>
        <w:t xml:space="preserve">, и галтель 18 радиусом </w:t>
      </w:r>
      <w:proofErr w:type="spellStart"/>
      <w:r w:rsidRPr="00C409D4">
        <w:rPr>
          <w:bdr w:val="none" w:sz="0" w:space="0" w:color="auto" w:frame="1"/>
        </w:rPr>
        <w:t>R</w:t>
      </w:r>
      <w:r w:rsidRPr="00C409D4">
        <w:rPr>
          <w:bdr w:val="none" w:sz="0" w:space="0" w:color="auto" w:frame="1"/>
          <w:vertAlign w:val="subscript"/>
        </w:rPr>
        <w:t>гал</w:t>
      </w:r>
      <w:proofErr w:type="spellEnd"/>
      <w:r w:rsidRPr="00C409D4">
        <w:rPr>
          <w:bdr w:val="none" w:sz="0" w:space="0" w:color="auto" w:frame="1"/>
        </w:rPr>
        <w:t>=0,4D</w:t>
      </w:r>
      <w:r w:rsidRPr="00C409D4">
        <w:rPr>
          <w:bdr w:val="none" w:sz="0" w:space="0" w:color="auto" w:frame="1"/>
          <w:vertAlign w:val="subscript"/>
        </w:rPr>
        <w:t>кmax</w:t>
      </w:r>
      <w:r w:rsidRPr="00C409D4">
        <w:rPr>
          <w:rStyle w:val="apple-converted-space"/>
          <w:rFonts w:eastAsiaTheme="majorEastAsia"/>
          <w:bdr w:val="none" w:sz="0" w:space="0" w:color="auto" w:frame="1"/>
        </w:rPr>
        <w:t> </w:t>
      </w:r>
      <w:r w:rsidRPr="00C409D4">
        <w:rPr>
          <w:bdr w:val="none" w:sz="0" w:space="0" w:color="auto" w:frame="1"/>
        </w:rPr>
        <w:t>на внутреннем основании диска 6. На боковой поверхности яч</w:t>
      </w:r>
      <w:r w:rsidRPr="00C409D4">
        <w:rPr>
          <w:bdr w:val="none" w:sz="0" w:space="0" w:color="auto" w:frame="1"/>
        </w:rPr>
        <w:t>е</w:t>
      </w:r>
      <w:r w:rsidRPr="00C409D4">
        <w:rPr>
          <w:bdr w:val="none" w:sz="0" w:space="0" w:color="auto" w:frame="1"/>
        </w:rPr>
        <w:t>ек 7 по ходу вращения диска 6 выполнена фаска 19 глубиной 0,2D</w:t>
      </w:r>
      <w:proofErr w:type="gramStart"/>
      <w:r w:rsidRPr="00C409D4">
        <w:rPr>
          <w:bdr w:val="none" w:sz="0" w:space="0" w:color="auto" w:frame="1"/>
          <w:vertAlign w:val="subscript"/>
        </w:rPr>
        <w:t>к</w:t>
      </w:r>
      <w:proofErr w:type="gramEnd"/>
      <w:r w:rsidRPr="00C409D4">
        <w:rPr>
          <w:bdr w:val="none" w:sz="0" w:space="0" w:color="auto" w:frame="1"/>
          <w:vertAlign w:val="subscript"/>
        </w:rPr>
        <w:t>max</w:t>
      </w:r>
      <w:r w:rsidRPr="00C409D4">
        <w:rPr>
          <w:rStyle w:val="apple-converted-space"/>
          <w:rFonts w:eastAsiaTheme="majorEastAsia"/>
          <w:bdr w:val="none" w:sz="0" w:space="0" w:color="auto" w:frame="1"/>
        </w:rPr>
        <w:t> </w:t>
      </w:r>
      <w:r w:rsidRPr="00C409D4">
        <w:rPr>
          <w:bdr w:val="none" w:sz="0" w:space="0" w:color="auto" w:frame="1"/>
        </w:rPr>
        <w:t>под у</w:t>
      </w:r>
      <w:r w:rsidRPr="00C409D4">
        <w:rPr>
          <w:bdr w:val="none" w:sz="0" w:space="0" w:color="auto" w:frame="1"/>
        </w:rPr>
        <w:t>г</w:t>
      </w:r>
      <w:r w:rsidRPr="00C409D4">
        <w:rPr>
          <w:bdr w:val="none" w:sz="0" w:space="0" w:color="auto" w:frame="1"/>
        </w:rPr>
        <w:t>лом естественного откоса капсул (</w:t>
      </w:r>
      <w:r w:rsidR="00A63BDC">
        <w:rPr>
          <w:bdr w:val="none" w:sz="0" w:space="0" w:color="auto" w:frame="1"/>
        </w:rPr>
        <w:fldChar w:fldCharType="begin"/>
      </w:r>
      <w:r w:rsidR="00A63BDC">
        <w:rPr>
          <w:bdr w:val="none" w:sz="0" w:space="0" w:color="auto" w:frame="1"/>
        </w:rPr>
        <w:instrText xml:space="preserve"> REF _Ref371458259 \h </w:instrText>
      </w:r>
      <w:r w:rsidR="00A63BDC">
        <w:rPr>
          <w:bdr w:val="none" w:sz="0" w:space="0" w:color="auto" w:frame="1"/>
        </w:rPr>
      </w:r>
      <w:r w:rsidR="00A63BDC">
        <w:rPr>
          <w:bdr w:val="none" w:sz="0" w:space="0" w:color="auto" w:frame="1"/>
        </w:rPr>
        <w:fldChar w:fldCharType="separate"/>
      </w:r>
      <w:r w:rsidR="00103958" w:rsidRPr="00C409D4">
        <w:t xml:space="preserve">Рисунок </w:t>
      </w:r>
      <w:r w:rsidR="00103958">
        <w:rPr>
          <w:noProof/>
        </w:rPr>
        <w:t>15</w:t>
      </w:r>
      <w:r w:rsidR="00A63BDC">
        <w:rPr>
          <w:bdr w:val="none" w:sz="0" w:space="0" w:color="auto" w:frame="1"/>
        </w:rPr>
        <w:fldChar w:fldCharType="end"/>
      </w:r>
      <w:r w:rsidR="00A63BDC">
        <w:rPr>
          <w:bdr w:val="none" w:sz="0" w:space="0" w:color="auto" w:frame="1"/>
        </w:rPr>
        <w:t>в</w:t>
      </w:r>
      <w:r w:rsidRPr="00C409D4">
        <w:rPr>
          <w:bdr w:val="none" w:sz="0" w:space="0" w:color="auto" w:frame="1"/>
        </w:rPr>
        <w:t xml:space="preserve">). Криволинейный </w:t>
      </w:r>
      <w:proofErr w:type="spellStart"/>
      <w:r w:rsidRPr="00C409D4">
        <w:rPr>
          <w:bdr w:val="none" w:sz="0" w:space="0" w:color="auto" w:frame="1"/>
        </w:rPr>
        <w:t>ворошитель</w:t>
      </w:r>
      <w:proofErr w:type="spellEnd"/>
      <w:r w:rsidRPr="00C409D4">
        <w:rPr>
          <w:bdr w:val="none" w:sz="0" w:space="0" w:color="auto" w:frame="1"/>
        </w:rPr>
        <w:t xml:space="preserve"> 8 закреплен резьбовым соединением 20 на торцевой поверхности диска 6 на окружности </w:t>
      </w:r>
      <w:proofErr w:type="spellStart"/>
      <w:r w:rsidRPr="00C409D4">
        <w:rPr>
          <w:bdr w:val="none" w:sz="0" w:space="0" w:color="auto" w:frame="1"/>
        </w:rPr>
        <w:t>D</w:t>
      </w:r>
      <w:r w:rsidRPr="00C409D4">
        <w:rPr>
          <w:bdr w:val="none" w:sz="0" w:space="0" w:color="auto" w:frame="1"/>
          <w:vertAlign w:val="subscript"/>
        </w:rPr>
        <w:t>c</w:t>
      </w:r>
      <w:proofErr w:type="spellEnd"/>
      <w:r w:rsidRPr="00C409D4">
        <w:rPr>
          <w:rStyle w:val="apple-converted-space"/>
          <w:rFonts w:eastAsiaTheme="majorEastAsia"/>
          <w:bdr w:val="none" w:sz="0" w:space="0" w:color="auto" w:frame="1"/>
        </w:rPr>
        <w:t> </w:t>
      </w:r>
      <w:r w:rsidRPr="00C409D4">
        <w:rPr>
          <w:bdr w:val="none" w:sz="0" w:space="0" w:color="auto" w:frame="1"/>
        </w:rPr>
        <w:t>в точках</w:t>
      </w:r>
      <w:proofErr w:type="gramStart"/>
      <w:r w:rsidRPr="00C409D4">
        <w:rPr>
          <w:bdr w:val="none" w:sz="0" w:space="0" w:color="auto" w:frame="1"/>
        </w:rPr>
        <w:t xml:space="preserve"> А</w:t>
      </w:r>
      <w:proofErr w:type="gramEnd"/>
      <w:r w:rsidRPr="00C409D4">
        <w:rPr>
          <w:bdr w:val="none" w:sz="0" w:space="0" w:color="auto" w:frame="1"/>
        </w:rPr>
        <w:t xml:space="preserve"> и В на серединах крайних перемычек 21 двух с</w:t>
      </w:r>
      <w:r w:rsidRPr="00C409D4">
        <w:rPr>
          <w:bdr w:val="none" w:sz="0" w:space="0" w:color="auto" w:frame="1"/>
        </w:rPr>
        <w:t>о</w:t>
      </w:r>
      <w:r w:rsidRPr="00C409D4">
        <w:rPr>
          <w:bdr w:val="none" w:sz="0" w:space="0" w:color="auto" w:frame="1"/>
        </w:rPr>
        <w:t>седних ячеек 7 (</w:t>
      </w:r>
      <w:r w:rsidR="00A63BDC">
        <w:rPr>
          <w:bdr w:val="none" w:sz="0" w:space="0" w:color="auto" w:frame="1"/>
        </w:rPr>
        <w:fldChar w:fldCharType="begin"/>
      </w:r>
      <w:r w:rsidR="00A63BDC">
        <w:rPr>
          <w:bdr w:val="none" w:sz="0" w:space="0" w:color="auto" w:frame="1"/>
        </w:rPr>
        <w:instrText xml:space="preserve"> REF _Ref371458259 \h </w:instrText>
      </w:r>
      <w:r w:rsidR="00A63BDC">
        <w:rPr>
          <w:bdr w:val="none" w:sz="0" w:space="0" w:color="auto" w:frame="1"/>
        </w:rPr>
      </w:r>
      <w:r w:rsidR="00A63BDC">
        <w:rPr>
          <w:bdr w:val="none" w:sz="0" w:space="0" w:color="auto" w:frame="1"/>
        </w:rPr>
        <w:fldChar w:fldCharType="separate"/>
      </w:r>
      <w:r w:rsidR="00103958" w:rsidRPr="00C409D4">
        <w:t xml:space="preserve">Рисунок </w:t>
      </w:r>
      <w:r w:rsidR="00103958">
        <w:rPr>
          <w:noProof/>
        </w:rPr>
        <w:t>15</w:t>
      </w:r>
      <w:r w:rsidR="00A63BDC">
        <w:rPr>
          <w:bdr w:val="none" w:sz="0" w:space="0" w:color="auto" w:frame="1"/>
        </w:rPr>
        <w:fldChar w:fldCharType="end"/>
      </w:r>
      <w:r w:rsidR="00A63BDC">
        <w:rPr>
          <w:bdr w:val="none" w:sz="0" w:space="0" w:color="auto" w:frame="1"/>
        </w:rPr>
        <w:t>в</w:t>
      </w:r>
      <w:r w:rsidRPr="00C409D4">
        <w:rPr>
          <w:bdr w:val="none" w:sz="0" w:space="0" w:color="auto" w:frame="1"/>
        </w:rPr>
        <w:t>).</w:t>
      </w:r>
    </w:p>
    <w:p w:rsidR="00A014E4" w:rsidRDefault="00A014E4" w:rsidP="00801D6A">
      <w:pPr>
        <w:ind w:firstLine="709"/>
        <w:rPr>
          <w:bdr w:val="none" w:sz="0" w:space="0" w:color="auto" w:frame="1"/>
        </w:rPr>
        <w:sectPr w:rsidR="00A014E4" w:rsidSect="007C3B98">
          <w:headerReference w:type="default" r:id="rId31"/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</w:p>
    <w:p w:rsidR="00E56A5F" w:rsidRDefault="00A014E4" w:rsidP="00801D6A">
      <w:pPr>
        <w:ind w:firstLine="709"/>
      </w:pPr>
      <w:r w:rsidRPr="00C409D4">
        <w:rPr>
          <w:noProof/>
          <w:bdr w:val="none" w:sz="0" w:space="0" w:color="auto" w:frame="1"/>
        </w:rPr>
        <w:drawing>
          <wp:inline distT="0" distB="0" distL="0" distR="0" wp14:anchorId="36524E26" wp14:editId="0E8CD85B">
            <wp:extent cx="4191989" cy="3524386"/>
            <wp:effectExtent l="0" t="0" r="0" b="0"/>
            <wp:docPr id="119" name="Рисунок 119" descr="C:\Users\андрей\Downloads\2475012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ownloads\2475012 (1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21"/>
                    <a:stretch/>
                  </pic:blipFill>
                  <pic:spPr bwMode="auto">
                    <a:xfrm>
                      <a:off x="0" y="0"/>
                      <a:ext cx="4198151" cy="352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4E4" w:rsidRPr="00C409D4" w:rsidRDefault="00A014E4" w:rsidP="00A014E4">
      <w:pPr>
        <w:ind w:firstLine="709"/>
        <w:jc w:val="center"/>
      </w:pPr>
      <w:r>
        <w:t>а)</w:t>
      </w:r>
    </w:p>
    <w:p w:rsidR="00E56A5F" w:rsidRPr="00C409D4" w:rsidRDefault="001344A3" w:rsidP="00A014E4">
      <w:r w:rsidRPr="00C409D4">
        <w:rPr>
          <w:noProof/>
          <w:bdr w:val="none" w:sz="0" w:space="0" w:color="auto" w:frame="1"/>
        </w:rPr>
        <w:drawing>
          <wp:inline distT="0" distB="0" distL="0" distR="0" wp14:anchorId="4C54D8A6" wp14:editId="6E083DFB">
            <wp:extent cx="1648687" cy="3895106"/>
            <wp:effectExtent l="0" t="0" r="8890" b="0"/>
            <wp:docPr id="120" name="Рисунок 120" descr="C:\Users\андрей\Downloads\2475012-2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Downloads\2475012-2 (1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4"/>
                    <a:stretch/>
                  </pic:blipFill>
                  <pic:spPr bwMode="auto">
                    <a:xfrm>
                      <a:off x="0" y="0"/>
                      <a:ext cx="1649702" cy="389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4E4">
        <w:t xml:space="preserve">      </w:t>
      </w:r>
      <w:r w:rsidR="00A014E4" w:rsidRPr="00C409D4">
        <w:rPr>
          <w:noProof/>
          <w:bdr w:val="none" w:sz="0" w:space="0" w:color="auto" w:frame="1"/>
        </w:rPr>
        <w:drawing>
          <wp:inline distT="0" distB="0" distL="0" distR="0" wp14:anchorId="4D3EB2AE" wp14:editId="795997A5">
            <wp:extent cx="3989739" cy="2950936"/>
            <wp:effectExtent l="0" t="0" r="0" b="1905"/>
            <wp:docPr id="121" name="Рисунок 121" descr="C:\Users\андрей\Downloads\2475012-3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Downloads\2475012-3 (1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4"/>
                    <a:stretch/>
                  </pic:blipFill>
                  <pic:spPr bwMode="auto">
                    <a:xfrm>
                      <a:off x="0" y="0"/>
                      <a:ext cx="3996227" cy="295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4E4" w:rsidRDefault="00A014E4" w:rsidP="00A014E4">
      <w:pPr>
        <w:pStyle w:val="af9"/>
        <w:ind w:firstLine="709"/>
        <w:jc w:val="left"/>
      </w:pPr>
      <w:bookmarkStart w:id="32" w:name="_Ref359383142"/>
      <w:r>
        <w:t xml:space="preserve">          б)                                              в</w:t>
      </w:r>
      <w:r w:rsidR="00A63BDC">
        <w:t>)</w:t>
      </w:r>
    </w:p>
    <w:p w:rsidR="001344A3" w:rsidRPr="00C409D4" w:rsidRDefault="00E56A5F" w:rsidP="00801D6A">
      <w:pPr>
        <w:pStyle w:val="af9"/>
        <w:ind w:firstLine="709"/>
        <w:rPr>
          <w:bdr w:val="none" w:sz="0" w:space="0" w:color="auto" w:frame="1"/>
        </w:rPr>
      </w:pPr>
      <w:bookmarkStart w:id="33" w:name="_Ref371458259"/>
      <w:r w:rsidRPr="00C409D4">
        <w:t xml:space="preserve">Рисунок </w:t>
      </w:r>
      <w:r w:rsidR="000B71BA">
        <w:fldChar w:fldCharType="begin"/>
      </w:r>
      <w:r w:rsidR="000B71BA">
        <w:instrText xml:space="preserve"> SEQ Рисунок \* ARABIC </w:instrText>
      </w:r>
      <w:r w:rsidR="000B71BA">
        <w:fldChar w:fldCharType="separate"/>
      </w:r>
      <w:r w:rsidR="00103958">
        <w:rPr>
          <w:noProof/>
        </w:rPr>
        <w:t>15</w:t>
      </w:r>
      <w:r w:rsidR="000B71BA">
        <w:rPr>
          <w:noProof/>
        </w:rPr>
        <w:fldChar w:fldCharType="end"/>
      </w:r>
      <w:bookmarkEnd w:id="32"/>
      <w:bookmarkEnd w:id="33"/>
      <w:r w:rsidR="00A014E4">
        <w:rPr>
          <w:noProof/>
        </w:rPr>
        <w:t>-</w:t>
      </w:r>
      <w:r w:rsidR="00A014E4" w:rsidRPr="00A014E4">
        <w:rPr>
          <w:bdr w:val="none" w:sz="0" w:space="0" w:color="auto" w:frame="1"/>
        </w:rPr>
        <w:t xml:space="preserve"> </w:t>
      </w:r>
      <w:r w:rsidR="00A014E4" w:rsidRPr="00C409D4">
        <w:rPr>
          <w:bdr w:val="none" w:sz="0" w:space="0" w:color="auto" w:frame="1"/>
        </w:rPr>
        <w:t>Устройство для посадки семян в капсулах</w:t>
      </w:r>
    </w:p>
    <w:p w:rsidR="001344A3" w:rsidRPr="00C409D4" w:rsidRDefault="001344A3" w:rsidP="00801D6A">
      <w:pPr>
        <w:ind w:firstLine="709"/>
        <w:rPr>
          <w:bdr w:val="none" w:sz="0" w:space="0" w:color="auto" w:frame="1"/>
        </w:rPr>
      </w:pPr>
    </w:p>
    <w:p w:rsidR="001344A3" w:rsidRPr="00C409D4" w:rsidRDefault="001344A3" w:rsidP="00801D6A">
      <w:pPr>
        <w:ind w:firstLine="709"/>
        <w:rPr>
          <w:bdr w:val="none" w:sz="0" w:space="0" w:color="auto" w:frame="1"/>
        </w:rPr>
      </w:pPr>
      <w:r w:rsidRPr="00C409D4">
        <w:rPr>
          <w:bdr w:val="none" w:sz="0" w:space="0" w:color="auto" w:frame="1"/>
        </w:rPr>
        <w:t>Принцип работы устройства заключается в следующем.</w:t>
      </w:r>
    </w:p>
    <w:p w:rsidR="001344A3" w:rsidRPr="00C409D4" w:rsidRDefault="001344A3" w:rsidP="00801D6A">
      <w:pPr>
        <w:ind w:firstLine="709"/>
        <w:rPr>
          <w:bdr w:val="none" w:sz="0" w:space="0" w:color="auto" w:frame="1"/>
        </w:rPr>
      </w:pPr>
      <w:proofErr w:type="gramStart"/>
      <w:r w:rsidRPr="00C409D4">
        <w:rPr>
          <w:bdr w:val="none" w:sz="0" w:space="0" w:color="auto" w:frame="1"/>
        </w:rPr>
        <w:t>Находящиеся в бункере 1 капсулы 3 поступают в распределительную камеру 2, в которой обрезиненным роликом 13, вращающимся в направл</w:t>
      </w:r>
      <w:r w:rsidRPr="00C409D4">
        <w:rPr>
          <w:bdr w:val="none" w:sz="0" w:space="0" w:color="auto" w:frame="1"/>
        </w:rPr>
        <w:t>е</w:t>
      </w:r>
      <w:r w:rsidRPr="00C409D4">
        <w:rPr>
          <w:bdr w:val="none" w:sz="0" w:space="0" w:color="auto" w:frame="1"/>
        </w:rPr>
        <w:t>нии</w:t>
      </w:r>
      <w:r w:rsidRPr="00C409D4">
        <w:rPr>
          <w:rStyle w:val="apple-converted-space"/>
          <w:rFonts w:eastAsiaTheme="majorEastAsia"/>
          <w:bdr w:val="none" w:sz="0" w:space="0" w:color="auto" w:frame="1"/>
        </w:rPr>
        <w:t> </w:t>
      </w:r>
      <w:r w:rsidR="0011772A">
        <w:rPr>
          <w:rStyle w:val="apple-converted-space"/>
          <w:rFonts w:eastAsiaTheme="majorEastAsia"/>
          <w:bdr w:val="none" w:sz="0" w:space="0" w:color="auto" w:frame="1"/>
        </w:rPr>
        <w:t>ω</w:t>
      </w:r>
      <w:r w:rsidRPr="00C409D4">
        <w:rPr>
          <w:rStyle w:val="apple-converted-space"/>
          <w:rFonts w:eastAsiaTheme="majorEastAsia"/>
          <w:bdr w:val="none" w:sz="0" w:space="0" w:color="auto" w:frame="1"/>
        </w:rPr>
        <w:t> </w:t>
      </w:r>
      <w:r w:rsidRPr="00C409D4">
        <w:rPr>
          <w:bdr w:val="none" w:sz="0" w:space="0" w:color="auto" w:frame="1"/>
          <w:vertAlign w:val="subscript"/>
        </w:rPr>
        <w:t>2</w:t>
      </w:r>
      <w:r w:rsidRPr="00C409D4">
        <w:rPr>
          <w:bdr w:val="none" w:sz="0" w:space="0" w:color="auto" w:frame="1"/>
        </w:rPr>
        <w:t xml:space="preserve">, галтелью 18 и </w:t>
      </w:r>
      <w:proofErr w:type="spellStart"/>
      <w:r w:rsidRPr="00C409D4">
        <w:rPr>
          <w:bdr w:val="none" w:sz="0" w:space="0" w:color="auto" w:frame="1"/>
        </w:rPr>
        <w:t>ворошителями</w:t>
      </w:r>
      <w:proofErr w:type="spellEnd"/>
      <w:r w:rsidRPr="00C409D4">
        <w:rPr>
          <w:bdr w:val="none" w:sz="0" w:space="0" w:color="auto" w:frame="1"/>
        </w:rPr>
        <w:t xml:space="preserve"> 8, препятствующими образованию св</w:t>
      </w:r>
      <w:r w:rsidRPr="00C409D4">
        <w:rPr>
          <w:bdr w:val="none" w:sz="0" w:space="0" w:color="auto" w:frame="1"/>
        </w:rPr>
        <w:t>о</w:t>
      </w:r>
      <w:r w:rsidRPr="00C409D4">
        <w:rPr>
          <w:bdr w:val="none" w:sz="0" w:space="0" w:color="auto" w:frame="1"/>
        </w:rPr>
        <w:t>да в камере 2, ориентируются относительно ячеек 7 на диске 6, враща</w:t>
      </w:r>
      <w:r w:rsidRPr="00C409D4">
        <w:rPr>
          <w:bdr w:val="none" w:sz="0" w:space="0" w:color="auto" w:frame="1"/>
        </w:rPr>
        <w:t>ю</w:t>
      </w:r>
      <w:r w:rsidRPr="00C409D4">
        <w:rPr>
          <w:bdr w:val="none" w:sz="0" w:space="0" w:color="auto" w:frame="1"/>
        </w:rPr>
        <w:t>щемся в направлении</w:t>
      </w:r>
      <w:r w:rsidRPr="00C409D4">
        <w:rPr>
          <w:rStyle w:val="apple-converted-space"/>
          <w:rFonts w:eastAsiaTheme="majorEastAsia"/>
          <w:bdr w:val="none" w:sz="0" w:space="0" w:color="auto" w:frame="1"/>
        </w:rPr>
        <w:t> </w:t>
      </w:r>
      <w:r w:rsidR="0011772A" w:rsidRPr="0011772A">
        <w:rPr>
          <w:rStyle w:val="apple-converted-space"/>
          <w:rFonts w:eastAsiaTheme="majorEastAsia"/>
          <w:i/>
          <w:bdr w:val="none" w:sz="0" w:space="0" w:color="auto" w:frame="1"/>
        </w:rPr>
        <w:t>ω</w:t>
      </w:r>
      <w:r w:rsidR="0011772A" w:rsidRPr="00C409D4">
        <w:rPr>
          <w:noProof/>
          <w:bdr w:val="none" w:sz="0" w:space="0" w:color="auto" w:frame="1"/>
        </w:rPr>
        <w:t xml:space="preserve"> </w:t>
      </w:r>
      <w:r w:rsidRPr="00C409D4">
        <w:rPr>
          <w:rStyle w:val="apple-converted-space"/>
          <w:rFonts w:eastAsiaTheme="majorEastAsia"/>
          <w:bdr w:val="none" w:sz="0" w:space="0" w:color="auto" w:frame="1"/>
        </w:rPr>
        <w:t> </w:t>
      </w:r>
      <w:r w:rsidRPr="00C409D4">
        <w:rPr>
          <w:bdr w:val="none" w:sz="0" w:space="0" w:color="auto" w:frame="1"/>
          <w:vertAlign w:val="subscript"/>
        </w:rPr>
        <w:t>1</w:t>
      </w:r>
      <w:r w:rsidRPr="00C409D4">
        <w:rPr>
          <w:rStyle w:val="apple-converted-space"/>
          <w:rFonts w:eastAsiaTheme="majorEastAsia"/>
          <w:bdr w:val="none" w:sz="0" w:space="0" w:color="auto" w:frame="1"/>
        </w:rPr>
        <w:t> </w:t>
      </w:r>
      <w:r w:rsidRPr="00C409D4">
        <w:rPr>
          <w:bdr w:val="none" w:sz="0" w:space="0" w:color="auto" w:frame="1"/>
        </w:rPr>
        <w:t>на оси 5, и под силой гравитации поочередно поп</w:t>
      </w:r>
      <w:r w:rsidRPr="00C409D4">
        <w:rPr>
          <w:bdr w:val="none" w:sz="0" w:space="0" w:color="auto" w:frame="1"/>
        </w:rPr>
        <w:t>а</w:t>
      </w:r>
      <w:r w:rsidRPr="00C409D4">
        <w:rPr>
          <w:bdr w:val="none" w:sz="0" w:space="0" w:color="auto" w:frame="1"/>
        </w:rPr>
        <w:t>дают в свободные ячейки 7.</w:t>
      </w:r>
      <w:proofErr w:type="gramEnd"/>
      <w:r w:rsidRPr="00C409D4">
        <w:rPr>
          <w:bdr w:val="none" w:sz="0" w:space="0" w:color="auto" w:frame="1"/>
        </w:rPr>
        <w:t xml:space="preserve"> Вращаясь в направлении</w:t>
      </w:r>
      <w:r w:rsidRPr="00C409D4">
        <w:rPr>
          <w:rStyle w:val="apple-converted-space"/>
          <w:rFonts w:eastAsiaTheme="majorEastAsia"/>
          <w:bdr w:val="none" w:sz="0" w:space="0" w:color="auto" w:frame="1"/>
        </w:rPr>
        <w:t> </w:t>
      </w:r>
      <w:r w:rsidR="0011772A" w:rsidRPr="0011772A">
        <w:rPr>
          <w:rStyle w:val="apple-converted-space"/>
          <w:rFonts w:eastAsiaTheme="majorEastAsia"/>
          <w:i/>
          <w:bdr w:val="none" w:sz="0" w:space="0" w:color="auto" w:frame="1"/>
        </w:rPr>
        <w:t>ω</w:t>
      </w:r>
      <w:r w:rsidRPr="00C409D4">
        <w:rPr>
          <w:rStyle w:val="apple-converted-space"/>
          <w:rFonts w:eastAsiaTheme="majorEastAsia"/>
          <w:bdr w:val="none" w:sz="0" w:space="0" w:color="auto" w:frame="1"/>
        </w:rPr>
        <w:t> </w:t>
      </w:r>
      <w:r w:rsidRPr="00C409D4">
        <w:rPr>
          <w:bdr w:val="none" w:sz="0" w:space="0" w:color="auto" w:frame="1"/>
          <w:vertAlign w:val="subscript"/>
        </w:rPr>
        <w:t>1</w:t>
      </w:r>
      <w:r w:rsidRPr="00C409D4">
        <w:rPr>
          <w:bdr w:val="none" w:sz="0" w:space="0" w:color="auto" w:frame="1"/>
        </w:rPr>
        <w:t>, диск 6 перемещает капс</w:t>
      </w:r>
      <w:r w:rsidRPr="00C409D4">
        <w:rPr>
          <w:bdr w:val="none" w:sz="0" w:space="0" w:color="auto" w:frame="1"/>
        </w:rPr>
        <w:t>у</w:t>
      </w:r>
      <w:r w:rsidRPr="00C409D4">
        <w:rPr>
          <w:bdr w:val="none" w:sz="0" w:space="0" w:color="auto" w:frame="1"/>
        </w:rPr>
        <w:t>лы 3 к выгрузному окну 11, и при совмещении одной ячейки 7 с выгрузным окном 11 капсула 3 выпадает из нее и под силой гравитации падает на дно борозды, образованное сошником 10, закрепленным на боковых пл</w:t>
      </w:r>
      <w:r w:rsidRPr="00C409D4">
        <w:rPr>
          <w:bdr w:val="none" w:sz="0" w:space="0" w:color="auto" w:frame="1"/>
        </w:rPr>
        <w:t>а</w:t>
      </w:r>
      <w:r w:rsidRPr="00C409D4">
        <w:rPr>
          <w:bdr w:val="none" w:sz="0" w:space="0" w:color="auto" w:frame="1"/>
        </w:rPr>
        <w:t>стинах 9. Фаска 19 на боковой поверхности ячеек 7 диска 6 предотвращает разрушение капсул 3, находящихся над ячейками 7 с капсулами 3, в случае их защемления между диском 6 и обрезиненным роликом 13, а отражатель 12 предотвращает разрушение капсул 3 между корпусом 4 и обрезиненным р</w:t>
      </w:r>
      <w:r w:rsidRPr="00C409D4">
        <w:rPr>
          <w:bdr w:val="none" w:sz="0" w:space="0" w:color="auto" w:frame="1"/>
        </w:rPr>
        <w:t>о</w:t>
      </w:r>
      <w:r w:rsidRPr="00C409D4">
        <w:rPr>
          <w:bdr w:val="none" w:sz="0" w:space="0" w:color="auto" w:frame="1"/>
        </w:rPr>
        <w:t>ликом 13.</w:t>
      </w:r>
    </w:p>
    <w:p w:rsidR="001344A3" w:rsidRPr="00C409D4" w:rsidRDefault="001344A3" w:rsidP="00801D6A">
      <w:pPr>
        <w:ind w:firstLine="709"/>
        <w:rPr>
          <w:bdr w:val="none" w:sz="0" w:space="0" w:color="auto" w:frame="1"/>
        </w:rPr>
      </w:pPr>
      <w:r w:rsidRPr="00C409D4">
        <w:rPr>
          <w:bdr w:val="none" w:sz="0" w:space="0" w:color="auto" w:frame="1"/>
        </w:rPr>
        <w:t>Предлагаемая конструкция позволяет равномерно распределить капс</w:t>
      </w:r>
      <w:r w:rsidRPr="00C409D4">
        <w:rPr>
          <w:bdr w:val="none" w:sz="0" w:space="0" w:color="auto" w:frame="1"/>
        </w:rPr>
        <w:t>у</w:t>
      </w:r>
      <w:r w:rsidRPr="00C409D4">
        <w:rPr>
          <w:bdr w:val="none" w:sz="0" w:space="0" w:color="auto" w:frame="1"/>
        </w:rPr>
        <w:t>лы по длине рядка за счет образования единичного организованного ряда га</w:t>
      </w:r>
      <w:r w:rsidRPr="00C409D4">
        <w:rPr>
          <w:bdr w:val="none" w:sz="0" w:space="0" w:color="auto" w:frame="1"/>
        </w:rPr>
        <w:t>л</w:t>
      </w:r>
      <w:r w:rsidRPr="00C409D4">
        <w:rPr>
          <w:bdr w:val="none" w:sz="0" w:space="0" w:color="auto" w:frame="1"/>
        </w:rPr>
        <w:t xml:space="preserve">телью на боковой поверхности диска, </w:t>
      </w:r>
      <w:proofErr w:type="spellStart"/>
      <w:r w:rsidRPr="00C409D4">
        <w:rPr>
          <w:bdr w:val="none" w:sz="0" w:space="0" w:color="auto" w:frame="1"/>
        </w:rPr>
        <w:t>ворошителями</w:t>
      </w:r>
      <w:proofErr w:type="spellEnd"/>
      <w:r w:rsidRPr="00C409D4">
        <w:rPr>
          <w:bdr w:val="none" w:sz="0" w:space="0" w:color="auto" w:frame="1"/>
        </w:rPr>
        <w:t xml:space="preserve"> и обрезиненным рол</w:t>
      </w:r>
      <w:r w:rsidRPr="00C409D4">
        <w:rPr>
          <w:bdr w:val="none" w:sz="0" w:space="0" w:color="auto" w:frame="1"/>
        </w:rPr>
        <w:t>и</w:t>
      </w:r>
      <w:r w:rsidRPr="00C409D4">
        <w:rPr>
          <w:bdr w:val="none" w:sz="0" w:space="0" w:color="auto" w:frame="1"/>
        </w:rPr>
        <w:t>ком, а также ликвидации относительной скорости капсул по диску и обесп</w:t>
      </w:r>
      <w:r w:rsidRPr="00C409D4">
        <w:rPr>
          <w:bdr w:val="none" w:sz="0" w:space="0" w:color="auto" w:frame="1"/>
        </w:rPr>
        <w:t>е</w:t>
      </w:r>
      <w:r w:rsidRPr="00C409D4">
        <w:rPr>
          <w:bdr w:val="none" w:sz="0" w:space="0" w:color="auto" w:frame="1"/>
        </w:rPr>
        <w:t>чения им вращательного движения, придаваемого обрезиненным роликом и диском, способствующим единичному заполнению ячеек.</w:t>
      </w:r>
    </w:p>
    <w:bookmarkEnd w:id="0"/>
    <w:p w:rsidR="00086E0F" w:rsidRPr="00C409D4" w:rsidRDefault="00086E0F" w:rsidP="00801D6A">
      <w:pPr>
        <w:ind w:firstLine="709"/>
      </w:pPr>
    </w:p>
    <w:p w:rsidR="00FB6A8F" w:rsidRPr="00C409D4" w:rsidRDefault="00FB6A8F" w:rsidP="00FB6A8F">
      <w:pPr>
        <w:pStyle w:val="1"/>
        <w:rPr>
          <w:shd w:val="clear" w:color="auto" w:fill="FFFFFF"/>
        </w:rPr>
      </w:pPr>
      <w:bookmarkStart w:id="34" w:name="_Toc371540921"/>
      <w:r w:rsidRPr="00C409D4">
        <w:rPr>
          <w:shd w:val="clear" w:color="auto" w:fill="FFFFFF"/>
        </w:rPr>
        <w:t>2.</w:t>
      </w:r>
      <w:r w:rsidRPr="00FB6A8F">
        <w:rPr>
          <w:shd w:val="clear" w:color="auto" w:fill="FFFFFF"/>
        </w:rPr>
        <w:t>4</w:t>
      </w:r>
      <w:r w:rsidRPr="00C409D4">
        <w:rPr>
          <w:shd w:val="clear" w:color="auto" w:fill="FFFFFF"/>
        </w:rPr>
        <w:t xml:space="preserve"> Модернизация </w:t>
      </w:r>
      <w:r>
        <w:rPr>
          <w:shd w:val="clear" w:color="auto" w:fill="FFFFFF"/>
        </w:rPr>
        <w:t xml:space="preserve">отечественных </w:t>
      </w:r>
      <w:r w:rsidRPr="00C409D4">
        <w:rPr>
          <w:shd w:val="clear" w:color="auto" w:fill="FFFFFF"/>
        </w:rPr>
        <w:t xml:space="preserve">свекловичных сеялок </w:t>
      </w:r>
      <w:r>
        <w:rPr>
          <w:shd w:val="clear" w:color="auto" w:fill="FFFFFF"/>
        </w:rPr>
        <w:t xml:space="preserve">типа </w:t>
      </w:r>
      <w:r w:rsidRPr="00C409D4">
        <w:rPr>
          <w:shd w:val="clear" w:color="auto" w:fill="FFFFFF"/>
        </w:rPr>
        <w:t>ССТ-12</w:t>
      </w:r>
      <w:bookmarkEnd w:id="34"/>
    </w:p>
    <w:p w:rsidR="00FB6A8F" w:rsidRPr="00C409D4" w:rsidRDefault="00FB6A8F" w:rsidP="00FB6A8F">
      <w:pPr>
        <w:ind w:firstLine="709"/>
      </w:pPr>
    </w:p>
    <w:p w:rsidR="00FB6A8F" w:rsidRPr="00C409D4" w:rsidRDefault="00FB6A8F" w:rsidP="00FB6A8F">
      <w:pPr>
        <w:ind w:firstLine="709"/>
        <w:rPr>
          <w:shd w:val="clear" w:color="auto" w:fill="FFFFFF"/>
        </w:rPr>
      </w:pPr>
      <w:r w:rsidRPr="00C409D4">
        <w:rPr>
          <w:shd w:val="clear" w:color="auto" w:fill="FFFFFF"/>
        </w:rPr>
        <w:t>Основой современной интенсивной технологии выращивания сахарной свеклы является эффективное использование современных пестицидов и то</w:t>
      </w:r>
      <w:r w:rsidRPr="00C409D4">
        <w:rPr>
          <w:shd w:val="clear" w:color="auto" w:fill="FFFFFF"/>
        </w:rPr>
        <w:t>ч</w:t>
      </w:r>
      <w:r w:rsidRPr="00C409D4">
        <w:rPr>
          <w:shd w:val="clear" w:color="auto" w:fill="FFFFFF"/>
        </w:rPr>
        <w:t>ный посев на конечную густоту. По качеству посева свекловичных семян на конечную густоту отечественные сеялки ССТ-12Б и ССТ-12В с механич</w:t>
      </w:r>
      <w:r w:rsidRPr="00C409D4">
        <w:rPr>
          <w:shd w:val="clear" w:color="auto" w:fill="FFFFFF"/>
        </w:rPr>
        <w:t>е</w:t>
      </w:r>
      <w:r w:rsidRPr="00C409D4">
        <w:rPr>
          <w:shd w:val="clear" w:color="auto" w:fill="FFFFFF"/>
        </w:rPr>
        <w:t>скими высевающими аппаратами не уступят лучшим импортным аналогам, если их оснастить комплектом недорогого оборудования, выполненного на уровне «ноу-хау».</w:t>
      </w:r>
    </w:p>
    <w:p w:rsidR="00FB6A8F" w:rsidRPr="00C409D4" w:rsidRDefault="00FB6A8F" w:rsidP="00FB6A8F">
      <w:pPr>
        <w:ind w:firstLine="709"/>
        <w:rPr>
          <w:shd w:val="clear" w:color="auto" w:fill="FFFFFF"/>
        </w:rPr>
      </w:pPr>
      <w:r w:rsidRPr="00C409D4">
        <w:rPr>
          <w:shd w:val="clear" w:color="auto" w:fill="FFFFFF"/>
        </w:rPr>
        <w:t>Распространенная в последнее время модернизация отечественных се</w:t>
      </w:r>
      <w:r w:rsidRPr="00C409D4">
        <w:rPr>
          <w:shd w:val="clear" w:color="auto" w:fill="FFFFFF"/>
        </w:rPr>
        <w:t>я</w:t>
      </w:r>
      <w:r w:rsidRPr="00C409D4">
        <w:rPr>
          <w:shd w:val="clear" w:color="auto" w:fill="FFFFFF"/>
        </w:rPr>
        <w:t>лок путем замены высевающих дисков на диски с измененными параметрами ячеек лишь частично улучшает качество посева, которое остается существе</w:t>
      </w:r>
      <w:r w:rsidRPr="00C409D4">
        <w:rPr>
          <w:shd w:val="clear" w:color="auto" w:fill="FFFFFF"/>
        </w:rPr>
        <w:t>н</w:t>
      </w:r>
      <w:r w:rsidRPr="00C409D4">
        <w:rPr>
          <w:shd w:val="clear" w:color="auto" w:fill="FFFFFF"/>
        </w:rPr>
        <w:t>но ниже по сравнению с импортными аналогами.</w:t>
      </w:r>
    </w:p>
    <w:p w:rsidR="00FB6A8F" w:rsidRPr="00C409D4" w:rsidRDefault="00FB6A8F" w:rsidP="00FB6A8F">
      <w:pPr>
        <w:ind w:firstLine="709"/>
        <w:rPr>
          <w:shd w:val="clear" w:color="auto" w:fill="FFFFFF"/>
        </w:rPr>
      </w:pPr>
      <w:r w:rsidRPr="00C409D4">
        <w:rPr>
          <w:shd w:val="clear" w:color="auto" w:fill="FFFFFF"/>
        </w:rPr>
        <w:t>Предлагаемый комплект для модернизации сеялок ССТ-12Б и ССТ-12В включает в себя три новых элемента. Наряду со специальными ячеистыми дисками в комплекте имеются регулировочные оси, на которых вращаются диски, и оригинальные выталкиватели семян (</w:t>
      </w:r>
      <w:r w:rsidRPr="00C409D4">
        <w:fldChar w:fldCharType="begin"/>
      </w:r>
      <w:r w:rsidRPr="00C409D4">
        <w:instrText xml:space="preserve"> REF _Ref306665369 \h  \* MERGEFORMAT </w:instrText>
      </w:r>
      <w:r w:rsidRPr="00C409D4">
        <w:fldChar w:fldCharType="separate"/>
      </w:r>
      <w:r w:rsidR="00103958" w:rsidRPr="00C409D4">
        <w:t xml:space="preserve">Рисунок </w:t>
      </w:r>
      <w:r w:rsidR="00103958">
        <w:t>16</w:t>
      </w:r>
      <w:r w:rsidRPr="00C409D4">
        <w:fldChar w:fldCharType="end"/>
      </w:r>
      <w:r w:rsidRPr="00C409D4">
        <w:rPr>
          <w:shd w:val="clear" w:color="auto" w:fill="FFFFFF"/>
        </w:rPr>
        <w:t xml:space="preserve">). В совокупности ячеистые диски и регулировочные оси обеспечивают </w:t>
      </w:r>
      <w:proofErr w:type="spellStart"/>
      <w:r w:rsidRPr="00C409D4">
        <w:rPr>
          <w:shd w:val="clear" w:color="auto" w:fill="FFFFFF"/>
        </w:rPr>
        <w:t>поодиночный</w:t>
      </w:r>
      <w:proofErr w:type="spellEnd"/>
      <w:r w:rsidRPr="00C409D4">
        <w:rPr>
          <w:shd w:val="clear" w:color="auto" w:fill="FFFFFF"/>
        </w:rPr>
        <w:t xml:space="preserve"> отбор из бункера не только семян свеклы мелкой и крупной фракций, но и других по ГОСТ 10882-93, отличающихся многообразием размерных параметров. Все это позволяет высевать семена без «двойников».</w:t>
      </w:r>
    </w:p>
    <w:p w:rsidR="00FB6A8F" w:rsidRPr="00C409D4" w:rsidRDefault="00FB6A8F" w:rsidP="00FB6A8F">
      <w:pPr>
        <w:ind w:firstLine="709"/>
        <w:rPr>
          <w:shd w:val="clear" w:color="auto" w:fill="FFFFFF"/>
        </w:rPr>
      </w:pPr>
      <w:r w:rsidRPr="00C409D4">
        <w:rPr>
          <w:shd w:val="clear" w:color="auto" w:fill="FFFFFF"/>
        </w:rPr>
        <w:t xml:space="preserve">Но эффект от </w:t>
      </w:r>
      <w:proofErr w:type="spellStart"/>
      <w:r w:rsidRPr="00C409D4">
        <w:rPr>
          <w:shd w:val="clear" w:color="auto" w:fill="FFFFFF"/>
        </w:rPr>
        <w:t>поодиночного</w:t>
      </w:r>
      <w:proofErr w:type="spellEnd"/>
      <w:r w:rsidRPr="00C409D4">
        <w:rPr>
          <w:shd w:val="clear" w:color="auto" w:fill="FFFFFF"/>
        </w:rPr>
        <w:t xml:space="preserve"> высева семян может быть существенно п</w:t>
      </w:r>
      <w:r w:rsidRPr="00C409D4">
        <w:rPr>
          <w:shd w:val="clear" w:color="auto" w:fill="FFFFFF"/>
        </w:rPr>
        <w:t>о</w:t>
      </w:r>
      <w:r w:rsidRPr="00C409D4">
        <w:rPr>
          <w:shd w:val="clear" w:color="auto" w:fill="FFFFFF"/>
        </w:rPr>
        <w:t>нижен, если их не укладывать в рядках на одинаковом удалении друг от др</w:t>
      </w:r>
      <w:r w:rsidRPr="00C409D4">
        <w:rPr>
          <w:shd w:val="clear" w:color="auto" w:fill="FFFFFF"/>
        </w:rPr>
        <w:t>у</w:t>
      </w:r>
      <w:r w:rsidRPr="00C409D4">
        <w:rPr>
          <w:shd w:val="clear" w:color="auto" w:fill="FFFFFF"/>
        </w:rPr>
        <w:t>га. Для этой цели предназначены оригинальные выталкиватели (</w:t>
      </w:r>
      <w:r w:rsidRPr="00C409D4">
        <w:rPr>
          <w:shd w:val="clear" w:color="auto" w:fill="FFFFFF"/>
        </w:rPr>
        <w:fldChar w:fldCharType="begin"/>
      </w:r>
      <w:r w:rsidRPr="00C409D4">
        <w:rPr>
          <w:shd w:val="clear" w:color="auto" w:fill="FFFFFF"/>
        </w:rPr>
        <w:instrText xml:space="preserve"> REF _Ref365833196 \h  \* MERGEFORMAT </w:instrText>
      </w:r>
      <w:r w:rsidRPr="00C409D4">
        <w:rPr>
          <w:shd w:val="clear" w:color="auto" w:fill="FFFFFF"/>
        </w:rPr>
      </w:r>
      <w:r w:rsidRPr="00C409D4">
        <w:rPr>
          <w:shd w:val="clear" w:color="auto" w:fill="FFFFFF"/>
        </w:rPr>
        <w:fldChar w:fldCharType="separate"/>
      </w:r>
      <w:r w:rsidR="00103958" w:rsidRPr="00C409D4">
        <w:t xml:space="preserve">Рисунок </w:t>
      </w:r>
      <w:r w:rsidR="00103958">
        <w:rPr>
          <w:noProof/>
        </w:rPr>
        <w:t>17</w:t>
      </w:r>
      <w:r w:rsidRPr="00C409D4">
        <w:rPr>
          <w:shd w:val="clear" w:color="auto" w:fill="FFFFFF"/>
        </w:rPr>
        <w:fldChar w:fldCharType="end"/>
      </w:r>
      <w:r w:rsidRPr="00C409D4">
        <w:rPr>
          <w:shd w:val="clear" w:color="auto" w:fill="FFFFFF"/>
        </w:rPr>
        <w:t>).</w:t>
      </w:r>
    </w:p>
    <w:p w:rsidR="00FB6A8F" w:rsidRPr="00C409D4" w:rsidRDefault="00FB6A8F" w:rsidP="00FB6A8F">
      <w:pPr>
        <w:jc w:val="center"/>
        <w:rPr>
          <w:shd w:val="clear" w:color="auto" w:fill="FFFFFF"/>
        </w:rPr>
      </w:pPr>
      <w:r w:rsidRPr="00C409D4">
        <w:rPr>
          <w:noProof/>
        </w:rPr>
        <w:drawing>
          <wp:inline distT="0" distB="0" distL="0" distR="0" wp14:anchorId="7D1B9E5B" wp14:editId="27970E35">
            <wp:extent cx="2639245" cy="2945081"/>
            <wp:effectExtent l="0" t="0" r="889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/>
                    <a:srcRect l="38793" t="16502" r="18122" b="19397"/>
                    <a:stretch/>
                  </pic:blipFill>
                  <pic:spPr bwMode="auto">
                    <a:xfrm>
                      <a:off x="0" y="0"/>
                      <a:ext cx="2650766" cy="2957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A8F" w:rsidRPr="00C409D4" w:rsidRDefault="00FB6A8F" w:rsidP="00CE1C6C">
      <w:pPr>
        <w:ind w:firstLine="709"/>
        <w:jc w:val="center"/>
        <w:rPr>
          <w:shd w:val="clear" w:color="auto" w:fill="FFFFFF"/>
        </w:rPr>
      </w:pPr>
      <w:bookmarkStart w:id="35" w:name="_Ref306665369"/>
      <w:bookmarkStart w:id="36" w:name="_Toc359337913"/>
      <w:bookmarkStart w:id="37" w:name="_Toc359364078"/>
      <w:r w:rsidRPr="00C409D4">
        <w:t xml:space="preserve">Рисунок </w:t>
      </w:r>
      <w:r w:rsidR="000B71BA">
        <w:fldChar w:fldCharType="begin"/>
      </w:r>
      <w:r w:rsidR="000B71BA">
        <w:instrText xml:space="preserve"> SEQ Рисунок \* ARABIC </w:instrText>
      </w:r>
      <w:r w:rsidR="000B71BA">
        <w:fldChar w:fldCharType="separate"/>
      </w:r>
      <w:r w:rsidR="00103958">
        <w:rPr>
          <w:noProof/>
        </w:rPr>
        <w:t>16</w:t>
      </w:r>
      <w:r w:rsidR="000B71BA">
        <w:rPr>
          <w:noProof/>
        </w:rPr>
        <w:fldChar w:fldCharType="end"/>
      </w:r>
      <w:bookmarkEnd w:id="35"/>
      <w:r w:rsidRPr="00C409D4">
        <w:t>-Высевающий аппарат сеялки ССТ-12Б, ССТ-12В</w:t>
      </w:r>
      <w:bookmarkEnd w:id="36"/>
      <w:bookmarkEnd w:id="37"/>
      <w:r w:rsidRPr="00C409D4">
        <w:t xml:space="preserve"> с ориг</w:t>
      </w:r>
      <w:r w:rsidRPr="00C409D4">
        <w:t>и</w:t>
      </w:r>
      <w:r w:rsidRPr="00C409D4">
        <w:t>нальным выталкивателем</w:t>
      </w:r>
    </w:p>
    <w:p w:rsidR="00FB6A8F" w:rsidRPr="00C409D4" w:rsidRDefault="00FB6A8F" w:rsidP="00FB6A8F">
      <w:pPr>
        <w:ind w:firstLine="709"/>
        <w:rPr>
          <w:shd w:val="clear" w:color="auto" w:fill="FFFFFF"/>
        </w:rPr>
      </w:pPr>
      <w:r w:rsidRPr="00C409D4">
        <w:rPr>
          <w:shd w:val="clear" w:color="auto" w:fill="FFFFFF"/>
        </w:rPr>
        <w:t>Их конструкция позволяет регулировать ширину окна для выхода семян в диапазоне 3 - 6 мм посредством подгиба ограничивающего упора и уст</w:t>
      </w:r>
      <w:r w:rsidRPr="00C409D4">
        <w:rPr>
          <w:shd w:val="clear" w:color="auto" w:fill="FFFFFF"/>
        </w:rPr>
        <w:t>а</w:t>
      </w:r>
      <w:r w:rsidRPr="00C409D4">
        <w:rPr>
          <w:shd w:val="clear" w:color="auto" w:fill="FFFFFF"/>
        </w:rPr>
        <w:t>навливать его одинаковым для всех высевающих аппаратов по максимальн</w:t>
      </w:r>
      <w:r w:rsidRPr="00C409D4">
        <w:rPr>
          <w:shd w:val="clear" w:color="auto" w:fill="FFFFFF"/>
        </w:rPr>
        <w:t>о</w:t>
      </w:r>
      <w:r w:rsidRPr="00C409D4">
        <w:rPr>
          <w:shd w:val="clear" w:color="auto" w:fill="FFFFFF"/>
        </w:rPr>
        <w:t>му размеру высеваемой фракции семян. Регулируют параметр при снятом ячеистом диске с помощью шаблона в виде металлического стержня. Огран</w:t>
      </w:r>
      <w:r w:rsidRPr="00C409D4">
        <w:rPr>
          <w:shd w:val="clear" w:color="auto" w:fill="FFFFFF"/>
        </w:rPr>
        <w:t>и</w:t>
      </w:r>
      <w:r w:rsidRPr="00C409D4">
        <w:rPr>
          <w:shd w:val="clear" w:color="auto" w:fill="FFFFFF"/>
        </w:rPr>
        <w:t xml:space="preserve">чивающий упор подгибают вправо для уменьшения и влево для увеличения ширины окна. Выталкиватели выполнены </w:t>
      </w:r>
      <w:proofErr w:type="gramStart"/>
      <w:r w:rsidRPr="00C409D4">
        <w:rPr>
          <w:shd w:val="clear" w:color="auto" w:fill="FFFFFF"/>
        </w:rPr>
        <w:t>штампованными</w:t>
      </w:r>
      <w:proofErr w:type="gramEnd"/>
      <w:r w:rsidRPr="00C409D4">
        <w:rPr>
          <w:shd w:val="clear" w:color="auto" w:fill="FFFFFF"/>
        </w:rPr>
        <w:t xml:space="preserve"> из нержавеющей стали.</w:t>
      </w:r>
    </w:p>
    <w:p w:rsidR="00FB6A8F" w:rsidRPr="00C409D4" w:rsidRDefault="00FB6A8F" w:rsidP="00FB6A8F">
      <w:pPr>
        <w:ind w:firstLine="709"/>
        <w:jc w:val="center"/>
      </w:pPr>
      <w:r w:rsidRPr="00C409D4">
        <w:rPr>
          <w:noProof/>
        </w:rPr>
        <w:drawing>
          <wp:inline distT="0" distB="0" distL="0" distR="0" wp14:anchorId="6908D88D" wp14:editId="13687623">
            <wp:extent cx="4029740" cy="2402958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/>
                    <a:srcRect l="15333" t="11577" r="14604" b="32718"/>
                    <a:stretch/>
                  </pic:blipFill>
                  <pic:spPr bwMode="auto">
                    <a:xfrm>
                      <a:off x="0" y="0"/>
                      <a:ext cx="4035678" cy="2406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A8F" w:rsidRPr="00C409D4" w:rsidRDefault="00FB6A8F" w:rsidP="00FB6A8F">
      <w:pPr>
        <w:ind w:firstLine="709"/>
        <w:jc w:val="center"/>
      </w:pPr>
      <w:bookmarkStart w:id="38" w:name="_Ref365833196"/>
      <w:bookmarkStart w:id="39" w:name="_Toc359337914"/>
      <w:bookmarkStart w:id="40" w:name="_Toc359364079"/>
      <w:r w:rsidRPr="00C409D4">
        <w:t xml:space="preserve">Рисунок </w:t>
      </w:r>
      <w:r w:rsidR="000B71BA">
        <w:fldChar w:fldCharType="begin"/>
      </w:r>
      <w:r w:rsidR="000B71BA">
        <w:instrText xml:space="preserve"> SEQ Рисунок \* ARABIC </w:instrText>
      </w:r>
      <w:r w:rsidR="000B71BA">
        <w:fldChar w:fldCharType="separate"/>
      </w:r>
      <w:r w:rsidR="00103958">
        <w:rPr>
          <w:noProof/>
        </w:rPr>
        <w:t>17</w:t>
      </w:r>
      <w:r w:rsidR="000B71BA">
        <w:rPr>
          <w:noProof/>
        </w:rPr>
        <w:fldChar w:fldCharType="end"/>
      </w:r>
      <w:bookmarkEnd w:id="38"/>
      <w:r w:rsidRPr="00C409D4">
        <w:t xml:space="preserve"> - Выталкиватель семян из ячеек</w:t>
      </w:r>
      <w:bookmarkEnd w:id="39"/>
      <w:bookmarkEnd w:id="40"/>
    </w:p>
    <w:p w:rsidR="00FB6A8F" w:rsidRPr="00C409D4" w:rsidRDefault="00FB6A8F" w:rsidP="00FB6A8F">
      <w:pPr>
        <w:ind w:firstLine="709"/>
        <w:rPr>
          <w:shd w:val="clear" w:color="auto" w:fill="FFFFFF"/>
        </w:rPr>
      </w:pPr>
    </w:p>
    <w:p w:rsidR="00FB6A8F" w:rsidRPr="00C409D4" w:rsidRDefault="00FB6A8F" w:rsidP="00FB6A8F">
      <w:pPr>
        <w:ind w:firstLine="709"/>
        <w:rPr>
          <w:shd w:val="clear" w:color="auto" w:fill="FFFFFF"/>
        </w:rPr>
      </w:pPr>
      <w:r w:rsidRPr="00C409D4">
        <w:rPr>
          <w:shd w:val="clear" w:color="auto" w:fill="FFFFFF"/>
        </w:rPr>
        <w:t>Это приспособление для точной настройки секций сеялки на глубину заделки семян. Оно содержит основание с опорами, между которыми разм</w:t>
      </w:r>
      <w:r w:rsidRPr="00C409D4">
        <w:rPr>
          <w:shd w:val="clear" w:color="auto" w:fill="FFFFFF"/>
        </w:rPr>
        <w:t>е</w:t>
      </w:r>
      <w:r w:rsidRPr="00C409D4">
        <w:rPr>
          <w:shd w:val="clear" w:color="auto" w:fill="FFFFFF"/>
        </w:rPr>
        <w:t>щена подвижная площадка для сошника, сопряж</w:t>
      </w:r>
      <w:r w:rsidRPr="00C409D4">
        <w:rPr>
          <w:bdr w:val="none" w:sz="0" w:space="0" w:color="auto" w:frame="1"/>
        </w:rPr>
        <w:t>енная со стрелкой, перем</w:t>
      </w:r>
      <w:r w:rsidRPr="00C409D4">
        <w:rPr>
          <w:bdr w:val="none" w:sz="0" w:space="0" w:color="auto" w:frame="1"/>
        </w:rPr>
        <w:t>е</w:t>
      </w:r>
      <w:r w:rsidRPr="00C409D4">
        <w:rPr>
          <w:bdr w:val="none" w:sz="0" w:space="0" w:color="auto" w:frame="1"/>
        </w:rPr>
        <w:t>щающейся вдоль шкалы. При регулировке секции катки ее размещают на опорах устройства. Тогда сошник будет соприкасаться с подвижной площа</w:t>
      </w:r>
      <w:r w:rsidRPr="00C409D4">
        <w:rPr>
          <w:bdr w:val="none" w:sz="0" w:space="0" w:color="auto" w:frame="1"/>
        </w:rPr>
        <w:t>д</w:t>
      </w:r>
      <w:r w:rsidRPr="00C409D4">
        <w:rPr>
          <w:bdr w:val="none" w:sz="0" w:space="0" w:color="auto" w:frame="1"/>
        </w:rPr>
        <w:t>кой, а стрелка покажет на шкале глубину заделки семян, необходимую вел</w:t>
      </w:r>
      <w:r w:rsidRPr="00C409D4">
        <w:rPr>
          <w:bdr w:val="none" w:sz="0" w:space="0" w:color="auto" w:frame="1"/>
        </w:rPr>
        <w:t>и</w:t>
      </w:r>
      <w:r w:rsidRPr="00C409D4">
        <w:rPr>
          <w:bdr w:val="none" w:sz="0" w:space="0" w:color="auto" w:frame="1"/>
        </w:rPr>
        <w:t xml:space="preserve">чину которой устанавливают вращением </w:t>
      </w:r>
      <w:proofErr w:type="spellStart"/>
      <w:r w:rsidRPr="00C409D4">
        <w:rPr>
          <w:bdr w:val="none" w:sz="0" w:space="0" w:color="auto" w:frame="1"/>
        </w:rPr>
        <w:t>маховичка</w:t>
      </w:r>
      <w:proofErr w:type="spellEnd"/>
      <w:r w:rsidRPr="00C409D4">
        <w:rPr>
          <w:bdr w:val="none" w:sz="0" w:space="0" w:color="auto" w:frame="1"/>
        </w:rPr>
        <w:t xml:space="preserve"> на секции. Аналогично настраивают все секции сеялки.</w:t>
      </w:r>
    </w:p>
    <w:p w:rsidR="00FB6A8F" w:rsidRPr="00C409D4" w:rsidRDefault="00FB6A8F" w:rsidP="00FB6A8F">
      <w:pPr>
        <w:ind w:firstLine="709"/>
        <w:rPr>
          <w:shd w:val="clear" w:color="auto" w:fill="FFFFFF"/>
        </w:rPr>
      </w:pPr>
      <w:r w:rsidRPr="00C409D4">
        <w:rPr>
          <w:shd w:val="clear" w:color="auto" w:fill="FFFFFF"/>
        </w:rPr>
        <w:t xml:space="preserve">Возможность высева семян различных размеров расширяет диапазон использования модернизированных сеялок на точном высеве культуры как обычными </w:t>
      </w:r>
      <w:proofErr w:type="spellStart"/>
      <w:r w:rsidRPr="00C409D4">
        <w:rPr>
          <w:shd w:val="clear" w:color="auto" w:fill="FFFFFF"/>
        </w:rPr>
        <w:t>недражированными</w:t>
      </w:r>
      <w:proofErr w:type="spellEnd"/>
      <w:r w:rsidRPr="00C409D4">
        <w:rPr>
          <w:shd w:val="clear" w:color="auto" w:fill="FFFFFF"/>
        </w:rPr>
        <w:t xml:space="preserve">, так и </w:t>
      </w:r>
      <w:proofErr w:type="spellStart"/>
      <w:r w:rsidRPr="00C409D4">
        <w:rPr>
          <w:shd w:val="clear" w:color="auto" w:fill="FFFFFF"/>
        </w:rPr>
        <w:t>дражированными</w:t>
      </w:r>
      <w:proofErr w:type="spellEnd"/>
      <w:r w:rsidRPr="00C409D4">
        <w:rPr>
          <w:shd w:val="clear" w:color="auto" w:fill="FFFFFF"/>
        </w:rPr>
        <w:t xml:space="preserve"> семенами. Пневмат</w:t>
      </w:r>
      <w:r w:rsidRPr="00C409D4">
        <w:rPr>
          <w:shd w:val="clear" w:color="auto" w:fill="FFFFFF"/>
        </w:rPr>
        <w:t>и</w:t>
      </w:r>
      <w:r w:rsidRPr="00C409D4">
        <w:rPr>
          <w:shd w:val="clear" w:color="auto" w:fill="FFFFFF"/>
        </w:rPr>
        <w:t xml:space="preserve">ческие же сеялки предназначены для посева свеклы лишь </w:t>
      </w:r>
      <w:proofErr w:type="spellStart"/>
      <w:r w:rsidRPr="00C409D4">
        <w:rPr>
          <w:shd w:val="clear" w:color="auto" w:fill="FFFFFF"/>
        </w:rPr>
        <w:t>дражированными</w:t>
      </w:r>
      <w:proofErr w:type="spellEnd"/>
      <w:r w:rsidRPr="00C409D4">
        <w:rPr>
          <w:shd w:val="clear" w:color="auto" w:fill="FFFFFF"/>
        </w:rPr>
        <w:t xml:space="preserve"> семенами.</w:t>
      </w:r>
    </w:p>
    <w:p w:rsidR="00FB6A8F" w:rsidRPr="00C409D4" w:rsidRDefault="00FB6A8F" w:rsidP="00FB6A8F">
      <w:pPr>
        <w:ind w:firstLine="709"/>
        <w:rPr>
          <w:shd w:val="clear" w:color="auto" w:fill="FFFFFF"/>
        </w:rPr>
      </w:pPr>
      <w:proofErr w:type="gramStart"/>
      <w:r w:rsidRPr="00C409D4">
        <w:rPr>
          <w:shd w:val="clear" w:color="auto" w:fill="FFFFFF"/>
        </w:rPr>
        <w:t>Точный посев сахарной свеклы на конечную густоту с применением модернизированных сеялок ССТ-12Б и ССТ-12В позволяет экономить 1,7 п</w:t>
      </w:r>
      <w:r w:rsidRPr="00C409D4">
        <w:rPr>
          <w:shd w:val="clear" w:color="auto" w:fill="FFFFFF"/>
        </w:rPr>
        <w:t>о</w:t>
      </w:r>
      <w:r w:rsidRPr="00C409D4">
        <w:rPr>
          <w:shd w:val="clear" w:color="auto" w:fill="FFFFFF"/>
        </w:rPr>
        <w:t xml:space="preserve">севных единиц семян (по сравнению с использованием их без модернизации) </w:t>
      </w:r>
      <w:sdt>
        <w:sdtPr>
          <w:rPr>
            <w:shd w:val="clear" w:color="auto" w:fill="FFFFFF"/>
          </w:rPr>
          <w:id w:val="217717555"/>
          <w:citation/>
        </w:sdtPr>
        <w:sdtContent>
          <w:r w:rsidRPr="00C409D4">
            <w:rPr>
              <w:shd w:val="clear" w:color="auto" w:fill="FFFFFF"/>
            </w:rPr>
            <w:fldChar w:fldCharType="begin"/>
          </w:r>
          <w:r w:rsidR="00C66F42">
            <w:rPr>
              <w:shd w:val="clear" w:color="auto" w:fill="FFFFFF"/>
            </w:rPr>
            <w:instrText xml:space="preserve">CITATION МОД \l 1049 </w:instrText>
          </w:r>
          <w:r w:rsidRPr="00C409D4">
            <w:rPr>
              <w:shd w:val="clear" w:color="auto" w:fill="FFFFFF"/>
            </w:rPr>
            <w:fldChar w:fldCharType="separate"/>
          </w:r>
          <w:r w:rsidR="001734D3" w:rsidRPr="001734D3">
            <w:rPr>
              <w:noProof/>
              <w:shd w:val="clear" w:color="auto" w:fill="FFFFFF"/>
            </w:rPr>
            <w:t>[8]</w:t>
          </w:r>
          <w:r w:rsidRPr="00C409D4">
            <w:rPr>
              <w:shd w:val="clear" w:color="auto" w:fill="FFFFFF"/>
            </w:rPr>
            <w:fldChar w:fldCharType="end"/>
          </w:r>
        </w:sdtContent>
      </w:sdt>
      <w:r w:rsidRPr="00C409D4">
        <w:rPr>
          <w:shd w:val="clear" w:color="auto" w:fill="FFFFFF"/>
        </w:rPr>
        <w:t>. При равномерном распределении в рядке растения культуры более э</w:t>
      </w:r>
      <w:r w:rsidRPr="00C409D4">
        <w:rPr>
          <w:shd w:val="clear" w:color="auto" w:fill="FFFFFF"/>
        </w:rPr>
        <w:t>ф</w:t>
      </w:r>
      <w:r w:rsidRPr="00C409D4">
        <w:rPr>
          <w:shd w:val="clear" w:color="auto" w:fill="FFFFFF"/>
        </w:rPr>
        <w:t>фективно используют площадь питания, за счет чего урожайность корнепл</w:t>
      </w:r>
      <w:r w:rsidRPr="00C409D4">
        <w:rPr>
          <w:shd w:val="clear" w:color="auto" w:fill="FFFFFF"/>
        </w:rPr>
        <w:t>о</w:t>
      </w:r>
      <w:r w:rsidRPr="00C409D4">
        <w:rPr>
          <w:shd w:val="clear" w:color="auto" w:fill="FFFFFF"/>
        </w:rPr>
        <w:t>дов повышается на 10 - 15 %. Модернизированные сеялки в настоящее время эффективно работают на полях свеклосеющих регионов</w:t>
      </w:r>
      <w:proofErr w:type="gramEnd"/>
      <w:r w:rsidRPr="00C409D4">
        <w:rPr>
          <w:shd w:val="clear" w:color="auto" w:fill="FFFFFF"/>
        </w:rPr>
        <w:t xml:space="preserve"> России общей пл</w:t>
      </w:r>
      <w:r w:rsidRPr="00C409D4">
        <w:rPr>
          <w:shd w:val="clear" w:color="auto" w:fill="FFFFFF"/>
        </w:rPr>
        <w:t>о</w:t>
      </w:r>
      <w:r w:rsidRPr="00C409D4">
        <w:rPr>
          <w:shd w:val="clear" w:color="auto" w:fill="FFFFFF"/>
        </w:rPr>
        <w:t>щадью более 375 тыс. га.</w:t>
      </w:r>
    </w:p>
    <w:p w:rsidR="00FB6A8F" w:rsidRDefault="00FB6A8F" w:rsidP="00801D6A">
      <w:pPr>
        <w:ind w:firstLine="709"/>
        <w:rPr>
          <w:shd w:val="clear" w:color="auto" w:fill="FFFFFF"/>
        </w:rPr>
      </w:pPr>
      <w:r>
        <w:rPr>
          <w:shd w:val="clear" w:color="auto" w:fill="FFFFFF"/>
        </w:rPr>
        <w:t>В</w:t>
      </w:r>
      <w:r w:rsidRPr="00C409D4">
        <w:rPr>
          <w:shd w:val="clear" w:color="auto" w:fill="FFFFFF"/>
        </w:rPr>
        <w:t xml:space="preserve"> СХПК «Новая жизнь» Беловского района Курской области в 2005 г</w:t>
      </w:r>
      <w:r w:rsidRPr="00C409D4">
        <w:rPr>
          <w:shd w:val="clear" w:color="auto" w:fill="FFFFFF"/>
        </w:rPr>
        <w:t>о</w:t>
      </w:r>
      <w:r w:rsidRPr="00C409D4">
        <w:rPr>
          <w:shd w:val="clear" w:color="auto" w:fill="FFFFFF"/>
        </w:rPr>
        <w:t>ду модернизированными сеялками сахарная свекла посеяна на площади 500 га и получена урожайность корнеплодов 420 ц/га без затрат ручного труда. В том же году в СХПК «</w:t>
      </w:r>
      <w:proofErr w:type="spellStart"/>
      <w:r w:rsidRPr="00C409D4">
        <w:rPr>
          <w:shd w:val="clear" w:color="auto" w:fill="FFFFFF"/>
        </w:rPr>
        <w:t>Гладышевский</w:t>
      </w:r>
      <w:proofErr w:type="spellEnd"/>
      <w:r w:rsidRPr="00C409D4">
        <w:rPr>
          <w:shd w:val="clear" w:color="auto" w:fill="FFFFFF"/>
        </w:rPr>
        <w:t>» Токаревского района Тамбовской обл</w:t>
      </w:r>
      <w:r w:rsidRPr="00C409D4">
        <w:rPr>
          <w:shd w:val="clear" w:color="auto" w:fill="FFFFFF"/>
        </w:rPr>
        <w:t>а</w:t>
      </w:r>
      <w:r w:rsidRPr="00C409D4">
        <w:rPr>
          <w:shd w:val="clear" w:color="auto" w:fill="FFFFFF"/>
        </w:rPr>
        <w:t>сти с применением таких сеялок сахарную свеклу выращивали на площади 500 га и получили урожайность корнеплодов 350 ц/га. В обоих случаях ур</w:t>
      </w:r>
      <w:r w:rsidRPr="00C409D4">
        <w:rPr>
          <w:shd w:val="clear" w:color="auto" w:fill="FFFFFF"/>
        </w:rPr>
        <w:t>о</w:t>
      </w:r>
      <w:r w:rsidRPr="00C409D4">
        <w:rPr>
          <w:shd w:val="clear" w:color="auto" w:fill="FFFFFF"/>
        </w:rPr>
        <w:t xml:space="preserve">жай намного выше, чем был прежде, при посеве </w:t>
      </w:r>
      <w:proofErr w:type="spellStart"/>
      <w:r w:rsidRPr="00C409D4">
        <w:rPr>
          <w:shd w:val="clear" w:color="auto" w:fill="FFFFFF"/>
        </w:rPr>
        <w:t>немодернизированными</w:t>
      </w:r>
      <w:proofErr w:type="spellEnd"/>
      <w:r w:rsidRPr="00C409D4">
        <w:rPr>
          <w:shd w:val="clear" w:color="auto" w:fill="FFFFFF"/>
        </w:rPr>
        <w:t xml:space="preserve"> с</w:t>
      </w:r>
      <w:r w:rsidRPr="00C409D4">
        <w:rPr>
          <w:shd w:val="clear" w:color="auto" w:fill="FFFFFF"/>
        </w:rPr>
        <w:t>е</w:t>
      </w:r>
      <w:r w:rsidRPr="00C409D4">
        <w:rPr>
          <w:shd w:val="clear" w:color="auto" w:fill="FFFFFF"/>
        </w:rPr>
        <w:t xml:space="preserve">ялками ССТ-12Б и ССТ-12 </w:t>
      </w:r>
      <w:proofErr w:type="gramStart"/>
      <w:r w:rsidRPr="00C409D4">
        <w:rPr>
          <w:shd w:val="clear" w:color="auto" w:fill="FFFFFF"/>
        </w:rPr>
        <w:t>В.</w:t>
      </w:r>
      <w:proofErr w:type="gramEnd"/>
      <w:r w:rsidRPr="00C409D4">
        <w:rPr>
          <w:shd w:val="clear" w:color="auto" w:fill="FFFFFF"/>
        </w:rPr>
        <w:t xml:space="preserve"> </w:t>
      </w:r>
      <w:r w:rsidR="00A1433C">
        <w:rPr>
          <w:shd w:val="clear" w:color="auto" w:fill="FFFFFF"/>
        </w:rPr>
        <w:t>Следовательно в настоящее время еще ведутся работы по совершенствованию сеялок типа ССТ-12.</w:t>
      </w:r>
    </w:p>
    <w:p w:rsidR="00A1433C" w:rsidRDefault="00A1433C" w:rsidP="00801D6A">
      <w:pPr>
        <w:ind w:firstLine="709"/>
        <w:rPr>
          <w:shd w:val="clear" w:color="auto" w:fill="FFFFFF"/>
        </w:rPr>
      </w:pPr>
    </w:p>
    <w:p w:rsidR="00A1433C" w:rsidRPr="00FB6A8F" w:rsidRDefault="00A1433C" w:rsidP="00801D6A">
      <w:pPr>
        <w:ind w:firstLine="709"/>
      </w:pPr>
    </w:p>
    <w:p w:rsidR="00086E0F" w:rsidRPr="00C409D4" w:rsidRDefault="00B746C3" w:rsidP="00801D6A">
      <w:pPr>
        <w:pStyle w:val="1"/>
        <w:ind w:firstLine="709"/>
      </w:pPr>
      <w:bookmarkStart w:id="41" w:name="_Toc201599174"/>
      <w:bookmarkStart w:id="42" w:name="_Toc371540922"/>
      <w:r w:rsidRPr="00C409D4">
        <w:rPr>
          <w:rStyle w:val="af1"/>
          <w:rFonts w:cs="Times New Roman"/>
        </w:rPr>
        <w:t>3 ОБОСНОВАНИЕ КОНСТРУКТИВНО-ТЕХНОЛОГИЧЕСКОЙ</w:t>
      </w:r>
      <w:bookmarkEnd w:id="41"/>
      <w:r w:rsidRPr="00C409D4">
        <w:rPr>
          <w:rStyle w:val="af1"/>
          <w:rFonts w:cs="Times New Roman"/>
        </w:rPr>
        <w:t xml:space="preserve"> СХЕМЫ </w:t>
      </w:r>
      <w:r w:rsidRPr="00C409D4">
        <w:t>СКОР</w:t>
      </w:r>
      <w:r w:rsidR="000B3510">
        <w:t xml:space="preserve">ОСТНОГО ВЫСЕВАЮЩЕГО АППАРАТА К </w:t>
      </w:r>
      <w:r w:rsidRPr="00C409D4">
        <w:t>СЕЯЛКЕ ТОЧНОГО ВЫСЕВА</w:t>
      </w:r>
      <w:bookmarkEnd w:id="42"/>
    </w:p>
    <w:p w:rsidR="00AE2861" w:rsidRPr="00C409D4" w:rsidRDefault="00AE2861" w:rsidP="00801D6A">
      <w:pPr>
        <w:pStyle w:val="blue2"/>
        <w:ind w:firstLine="709"/>
      </w:pPr>
    </w:p>
    <w:p w:rsidR="00AE2861" w:rsidRPr="00C409D4" w:rsidRDefault="00AE2861" w:rsidP="00801D6A">
      <w:pPr>
        <w:ind w:firstLine="709"/>
      </w:pPr>
      <w:r w:rsidRPr="00C409D4">
        <w:t xml:space="preserve">При выращивании сахарной свеклы остро стоит проблема повышения точности высева калиброванных </w:t>
      </w:r>
      <w:proofErr w:type="spellStart"/>
      <w:r w:rsidR="00190425">
        <w:t>дражированных</w:t>
      </w:r>
      <w:proofErr w:type="spellEnd"/>
      <w:r w:rsidR="00190425">
        <w:t xml:space="preserve"> </w:t>
      </w:r>
      <w:r w:rsidRPr="00C409D4">
        <w:t>семян</w:t>
      </w:r>
      <w:r w:rsidR="00190425">
        <w:t xml:space="preserve"> отечественного и з</w:t>
      </w:r>
      <w:r w:rsidR="00190425">
        <w:t>а</w:t>
      </w:r>
      <w:r w:rsidR="00190425">
        <w:t>рубежного производства</w:t>
      </w:r>
      <w:r w:rsidRPr="00C409D4">
        <w:t>.</w:t>
      </w:r>
    </w:p>
    <w:p w:rsidR="00AE2861" w:rsidRPr="00C409D4" w:rsidRDefault="00AE2861" w:rsidP="00801D6A">
      <w:pPr>
        <w:ind w:firstLine="709"/>
      </w:pPr>
      <w:r w:rsidRPr="00C409D4">
        <w:t>Большинство свеклосеющих хозяйств оснащены сеялками ССТ-12В (Б), с традиционными дисками для высева фракции 3,5-4,5 и 4,5-5,5 мм с 90 ячейками на каждом диске, которые при освоении технологии с высевом на конечную густоту обеспечивают поштучное  размещение семян в пределах 80-85%, что приводит к потере продуктивности 10-15%.</w:t>
      </w:r>
    </w:p>
    <w:p w:rsidR="00AE2861" w:rsidRPr="00C409D4" w:rsidRDefault="00AE2861" w:rsidP="00801D6A">
      <w:pPr>
        <w:ind w:firstLine="709"/>
      </w:pPr>
      <w:r w:rsidRPr="00C409D4">
        <w:rPr>
          <w:rStyle w:val="blue1"/>
          <w:b w:val="0"/>
          <w:color w:val="auto"/>
        </w:rPr>
        <w:t>Для повышения точности (</w:t>
      </w:r>
      <w:proofErr w:type="spellStart"/>
      <w:r w:rsidRPr="00C409D4">
        <w:rPr>
          <w:rStyle w:val="blue1"/>
          <w:b w:val="0"/>
          <w:color w:val="auto"/>
        </w:rPr>
        <w:t>поодиночного</w:t>
      </w:r>
      <w:proofErr w:type="spellEnd"/>
      <w:r w:rsidRPr="00C409D4">
        <w:rPr>
          <w:rStyle w:val="blue1"/>
          <w:b w:val="0"/>
          <w:color w:val="auto"/>
        </w:rPr>
        <w:t xml:space="preserve">) высева калиброванных семян сеялками ССТ 12В (Б) в последние годы ведется калибровка </w:t>
      </w:r>
      <w:hyperlink r:id="rId37" w:history="1">
        <w:r w:rsidRPr="00C409D4">
          <w:rPr>
            <w:rStyle w:val="af1"/>
            <w:rFonts w:eastAsiaTheme="majorEastAsia"/>
            <w:bCs/>
          </w:rPr>
          <w:t>семян сахарной свеклы</w:t>
        </w:r>
      </w:hyperlink>
      <w:r w:rsidRPr="00C409D4">
        <w:rPr>
          <w:rStyle w:val="blue1"/>
          <w:b w:val="0"/>
          <w:color w:val="auto"/>
        </w:rPr>
        <w:t xml:space="preserve"> через 0,5 мм, выделив фракцию 3,5-4,0 мм и 4,0-5,5 мм.</w:t>
      </w:r>
      <w:r w:rsidRPr="00C409D4">
        <w:t xml:space="preserve"> Вместе с этим стремятся улучшить такие показатели как всхожесть, выравненность, </w:t>
      </w:r>
      <w:proofErr w:type="spellStart"/>
      <w:r w:rsidRPr="00C409D4">
        <w:t>одн</w:t>
      </w:r>
      <w:r w:rsidRPr="00C409D4">
        <w:t>о</w:t>
      </w:r>
      <w:r w:rsidRPr="00C409D4">
        <w:t>семянность</w:t>
      </w:r>
      <w:proofErr w:type="spellEnd"/>
      <w:r w:rsidRPr="00C409D4">
        <w:t xml:space="preserve"> выше 90%. </w:t>
      </w:r>
    </w:p>
    <w:p w:rsidR="00031C4E" w:rsidRPr="00C409D4" w:rsidRDefault="00AE2861" w:rsidP="00801D6A">
      <w:pPr>
        <w:ind w:firstLine="709"/>
      </w:pPr>
      <w:r w:rsidRPr="00C409D4">
        <w:t>При переходе на пониженные нормы высева и для обеспечения точн</w:t>
      </w:r>
      <w:r w:rsidRPr="00C409D4">
        <w:t>о</w:t>
      </w:r>
      <w:r w:rsidRPr="00C409D4">
        <w:t>сти распределения семян в рядке были разработаны диски с 70 и 60 ячейк</w:t>
      </w:r>
      <w:r w:rsidRPr="00C409D4">
        <w:t>а</w:t>
      </w:r>
      <w:r w:rsidRPr="00C409D4">
        <w:t xml:space="preserve">ми. Следующим требованием было уточнение их параметров (диаметра и глубины) ячейки. Для фракции 3,5-4,0 оптимальными оказались: диаметр ячейки 4,4 мм глубина 2,2 мм, для фракции 4,0-4,5 мм – диаметр ячейки 4,9 мм глубина 2,5 мм </w:t>
      </w:r>
      <w:sdt>
        <w:sdtPr>
          <w:id w:val="1236433098"/>
          <w:citation/>
        </w:sdtPr>
        <w:sdtContent>
          <w:r w:rsidRPr="00C409D4">
            <w:fldChar w:fldCharType="begin"/>
          </w:r>
          <w:r w:rsidR="00C66F42">
            <w:rPr>
              <w:rStyle w:val="blue1"/>
              <w:color w:val="auto"/>
            </w:rPr>
            <w:instrText xml:space="preserve">CITATION Рек \l 1049 </w:instrText>
          </w:r>
          <w:r w:rsidRPr="00C409D4">
            <w:fldChar w:fldCharType="separate"/>
          </w:r>
          <w:r w:rsidR="001734D3" w:rsidRPr="001734D3">
            <w:rPr>
              <w:noProof/>
            </w:rPr>
            <w:t>[9]</w:t>
          </w:r>
          <w:r w:rsidRPr="00C409D4">
            <w:fldChar w:fldCharType="end"/>
          </w:r>
        </w:sdtContent>
      </w:sdt>
      <w:r w:rsidRPr="00C409D4">
        <w:t xml:space="preserve">. </w:t>
      </w:r>
    </w:p>
    <w:p w:rsidR="00AE2861" w:rsidRPr="00C409D4" w:rsidRDefault="00031C4E" w:rsidP="00801D6A">
      <w:pPr>
        <w:ind w:firstLine="709"/>
      </w:pPr>
      <w:r w:rsidRPr="00C409D4">
        <w:t xml:space="preserve">Недостатком </w:t>
      </w:r>
      <w:r w:rsidR="00490436">
        <w:t xml:space="preserve">отечественных </w:t>
      </w:r>
      <w:r w:rsidRPr="00C409D4">
        <w:t xml:space="preserve">сеялок </w:t>
      </w:r>
      <w:r w:rsidRPr="00C409D4">
        <w:rPr>
          <w:rStyle w:val="blue1"/>
          <w:b w:val="0"/>
          <w:color w:val="auto"/>
        </w:rPr>
        <w:t>ССТ 12В (Б) является медленное вращение диска под семена, на котором выполнено большое количество яч</w:t>
      </w:r>
      <w:r w:rsidRPr="00C409D4">
        <w:rPr>
          <w:rStyle w:val="blue1"/>
          <w:b w:val="0"/>
          <w:color w:val="auto"/>
        </w:rPr>
        <w:t>е</w:t>
      </w:r>
      <w:r w:rsidRPr="00C409D4">
        <w:rPr>
          <w:rStyle w:val="blue1"/>
          <w:b w:val="0"/>
          <w:color w:val="auto"/>
        </w:rPr>
        <w:t xml:space="preserve">ек. При уменьшении количества ячеек на диске следует увеличивать частоту его вращения. При этом окружная скорость вращения не может превышать определенного значения. </w:t>
      </w:r>
    </w:p>
    <w:p w:rsidR="00031C4E" w:rsidRPr="00C409D4" w:rsidRDefault="00031C4E" w:rsidP="00801D6A">
      <w:pPr>
        <w:ind w:firstLine="709"/>
      </w:pPr>
      <w:r w:rsidRPr="00C409D4">
        <w:t>Максимально допустимую окружную скорость частицы, при которой возможна загрузка ячейки</w:t>
      </w:r>
      <w:r w:rsidR="002C1B15">
        <w:t xml:space="preserve"> при посеве сеялкой ССТ-12</w:t>
      </w:r>
      <w:proofErr w:type="gramStart"/>
      <w:r w:rsidR="002C1B15">
        <w:t>В(</w:t>
      </w:r>
      <w:proofErr w:type="gramEnd"/>
      <w:r w:rsidR="002C1B15">
        <w:t>Б)</w:t>
      </w:r>
      <w:r w:rsidRPr="00C409D4">
        <w:t>, определяют из выражения</w:t>
      </w:r>
      <w:r w:rsidR="003F5DE9" w:rsidRPr="00C409D4">
        <w:t xml:space="preserve"> </w:t>
      </w:r>
    </w:p>
    <w:bookmarkStart w:id="43" w:name="_Ref371373535"/>
    <w:bookmarkStart w:id="44" w:name="_Ref370076581"/>
    <w:p w:rsidR="00031C4E" w:rsidRPr="000B3510" w:rsidRDefault="00C67F11" w:rsidP="00CE1C6C">
      <w:pPr>
        <w:pStyle w:val="af9"/>
        <w:ind w:firstLine="709"/>
        <w:jc w:val="right"/>
      </w:pPr>
      <w:r w:rsidRPr="00C67F11">
        <w:rPr>
          <w:position w:val="-14"/>
        </w:rPr>
        <w:object w:dxaOrig="114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32" type="#_x0000_t75" style="width:57pt;height:21pt" o:ole="">
            <v:imagedata r:id="rId38" o:title=""/>
          </v:shape>
          <o:OLEObject Type="Embed" ProgID="Equation.DSMT4" ShapeID="_x0000_i1332" DrawAspect="Content" ObjectID="_1445285601" r:id="rId39"/>
        </w:object>
      </w:r>
      <w:r w:rsidR="00031C4E" w:rsidRPr="00C409D4">
        <w:t>.</w:t>
      </w:r>
      <w:r w:rsidR="00031C4E" w:rsidRPr="00C409D4">
        <w:tab/>
        <w:t xml:space="preserve">                       </w:t>
      </w:r>
      <w:r w:rsidR="00CE1C6C">
        <w:t xml:space="preserve">                </w:t>
      </w:r>
      <w:r w:rsidR="00031C4E" w:rsidRPr="00C409D4">
        <w:t xml:space="preserve">  </w:t>
      </w:r>
      <w:r w:rsidR="00EE52D4" w:rsidRPr="00C409D4">
        <w:t xml:space="preserve">  </w:t>
      </w:r>
      <w:r w:rsidR="00031C4E" w:rsidRPr="00C409D4">
        <w:t xml:space="preserve">                 </w:t>
      </w:r>
      <w:r w:rsidR="00031C4E" w:rsidRPr="000B3510">
        <w:t>(</w:t>
      </w:r>
      <w:r w:rsidR="000B71BA">
        <w:fldChar w:fldCharType="begin"/>
      </w:r>
      <w:r w:rsidR="000B71BA">
        <w:instrText xml:space="preserve"> SEQ Формула \* ARABIC </w:instrText>
      </w:r>
      <w:r w:rsidR="000B71BA">
        <w:fldChar w:fldCharType="separate"/>
      </w:r>
      <w:r w:rsidR="00103958">
        <w:rPr>
          <w:noProof/>
        </w:rPr>
        <w:t>1</w:t>
      </w:r>
      <w:r w:rsidR="000B71BA">
        <w:rPr>
          <w:noProof/>
        </w:rPr>
        <w:fldChar w:fldCharType="end"/>
      </w:r>
      <w:bookmarkStart w:id="45" w:name="_Ref370076286"/>
      <w:bookmarkEnd w:id="43"/>
      <w:r w:rsidR="00031C4E" w:rsidRPr="000B3510">
        <w:t>)</w:t>
      </w:r>
      <w:bookmarkEnd w:id="44"/>
      <w:bookmarkEnd w:id="45"/>
    </w:p>
    <w:p w:rsidR="00D518B5" w:rsidRPr="00C409D4" w:rsidRDefault="00D518B5" w:rsidP="00801D6A">
      <w:pPr>
        <w:ind w:firstLine="709"/>
      </w:pPr>
      <w:proofErr w:type="gramStart"/>
      <w:r w:rsidRPr="00C409D4">
        <w:t xml:space="preserve">При этом скорость посевного агрегата составляет </w:t>
      </w:r>
      <w:r>
        <w:t>два</w:t>
      </w:r>
      <w:r w:rsidRPr="00C409D4">
        <w:t xml:space="preserve"> и более м/с.</w:t>
      </w:r>
      <w:r>
        <w:t xml:space="preserve"> При окружной скорости 1,04 м/с коэффициент заполняемости ячеек будет низким, поэтому окружную скорость принимают в пределах 0,2…0,35 м/с. Вследствие значительной разницы между начальной скоростью полета семян и скор</w:t>
      </w:r>
      <w:r>
        <w:t>о</w:t>
      </w:r>
      <w:r>
        <w:t>стью агрегата наблюдается перекатывание семян по дну борозды, что прив</w:t>
      </w:r>
      <w:r>
        <w:t>о</w:t>
      </w:r>
      <w:r>
        <w:t>дит к потере урожая из за неравномерного распределения семян вдоль</w:t>
      </w:r>
      <w:proofErr w:type="gramEnd"/>
      <w:r>
        <w:t xml:space="preserve"> рядка.</w:t>
      </w:r>
    </w:p>
    <w:p w:rsidR="00151D14" w:rsidRDefault="00151D14" w:rsidP="00A1433C"/>
    <w:p w:rsidR="00A1433C" w:rsidRDefault="00A1433C" w:rsidP="00A1433C"/>
    <w:p w:rsidR="00A1433C" w:rsidRPr="00C409D4" w:rsidRDefault="00A1433C" w:rsidP="00A1433C"/>
    <w:p w:rsidR="00086E0F" w:rsidRPr="00C409D4" w:rsidRDefault="003D6A7A" w:rsidP="00801D6A">
      <w:pPr>
        <w:pStyle w:val="1"/>
        <w:ind w:firstLine="709"/>
      </w:pPr>
      <w:bookmarkStart w:id="46" w:name="_Toc359377286"/>
      <w:bookmarkStart w:id="47" w:name="_Toc371540923"/>
      <w:r w:rsidRPr="00C409D4">
        <w:t>3.1</w:t>
      </w:r>
      <w:r w:rsidR="00086E0F" w:rsidRPr="00C409D4">
        <w:t xml:space="preserve"> Конструктивно-технологическая схема</w:t>
      </w:r>
      <w:r w:rsidR="00E966D8" w:rsidRPr="00C409D4">
        <w:t xml:space="preserve"> высевающего аппарата</w:t>
      </w:r>
      <w:bookmarkEnd w:id="46"/>
      <w:bookmarkEnd w:id="47"/>
    </w:p>
    <w:p w:rsidR="00086E0F" w:rsidRPr="00C409D4" w:rsidRDefault="00086E0F" w:rsidP="00801D6A">
      <w:pPr>
        <w:pStyle w:val="a7"/>
        <w:ind w:firstLine="709"/>
      </w:pPr>
    </w:p>
    <w:p w:rsidR="003D6A7A" w:rsidRPr="00C409D4" w:rsidRDefault="003D6A7A" w:rsidP="00A1433C">
      <w:pPr>
        <w:ind w:firstLine="709"/>
      </w:pPr>
      <w:r w:rsidRPr="00C409D4">
        <w:t>При штучном посеве имеет место значительная разница в скорости движения агрегата и начальной скорости полета высеваемого материала. П</w:t>
      </w:r>
      <w:r w:rsidRPr="00C409D4">
        <w:t>о</w:t>
      </w:r>
      <w:r w:rsidRPr="00C409D4">
        <w:t>скольку начальная скорость высеваемого материала направлена в противоп</w:t>
      </w:r>
      <w:r w:rsidRPr="00C409D4">
        <w:t>о</w:t>
      </w:r>
      <w:r w:rsidRPr="00C409D4">
        <w:t>ложную сторону движения агрегата и она меньше по модулю, то наблюдается перек</w:t>
      </w:r>
      <w:r w:rsidRPr="00C409D4">
        <w:t>а</w:t>
      </w:r>
      <w:r w:rsidRPr="00C409D4">
        <w:t xml:space="preserve">тывание высеваемого материала </w:t>
      </w:r>
      <w:proofErr w:type="gramStart"/>
      <w:r w:rsidRPr="00C409D4">
        <w:t>в след за</w:t>
      </w:r>
      <w:proofErr w:type="gramEnd"/>
      <w:r w:rsidRPr="00C409D4">
        <w:t xml:space="preserve"> агрегатом на подготовленном со</w:t>
      </w:r>
      <w:r w:rsidRPr="00C409D4">
        <w:t>ш</w:t>
      </w:r>
      <w:r w:rsidRPr="00C409D4">
        <w:t>ником ложе, что в свою очередь приводит к неравномерному посеву по длине рядка и, как следствие, к снижению урожая.  Кроме того на урожа</w:t>
      </w:r>
      <w:r w:rsidRPr="00C409D4">
        <w:t>й</w:t>
      </w:r>
      <w:r w:rsidRPr="00C409D4">
        <w:t>ность влияет качество вносимого семенного материала в том числе механич</w:t>
      </w:r>
      <w:r w:rsidRPr="00C409D4">
        <w:t>е</w:t>
      </w:r>
      <w:r w:rsidRPr="00C409D4">
        <w:t>ские п</w:t>
      </w:r>
      <w:r w:rsidRPr="00C409D4">
        <w:t>о</w:t>
      </w:r>
      <w:r w:rsidRPr="00C409D4">
        <w:t>вреждения семян, получаемые при посеве.</w:t>
      </w:r>
    </w:p>
    <w:p w:rsidR="003D6A7A" w:rsidRPr="00C409D4" w:rsidRDefault="003D6A7A" w:rsidP="00801D6A">
      <w:pPr>
        <w:pStyle w:val="24"/>
        <w:ind w:firstLine="709"/>
        <w:rPr>
          <w:b/>
        </w:rPr>
      </w:pPr>
      <w:r w:rsidRPr="00C409D4">
        <w:t>Для того чтобы повысить урожайность ставится задача - повысить то</w:t>
      </w:r>
      <w:r w:rsidRPr="00C409D4">
        <w:t>ч</w:t>
      </w:r>
      <w:r w:rsidRPr="00C409D4">
        <w:t>ность высева за счет выравнивания начальной окружной скорости полета с</w:t>
      </w:r>
      <w:r w:rsidRPr="00C409D4">
        <w:t>е</w:t>
      </w:r>
      <w:r w:rsidRPr="00C409D4">
        <w:t>мян с линейной скоростью устройства, при этом не исключить возможность использования в качестве  ручного устройства для посева.</w:t>
      </w:r>
    </w:p>
    <w:p w:rsidR="00A1433C" w:rsidRDefault="003D6A7A" w:rsidP="00CE02E4">
      <w:pPr>
        <w:pStyle w:val="24"/>
      </w:pPr>
      <w:r w:rsidRPr="00C409D4">
        <w:t xml:space="preserve">Для осуществления этой задачи разработано устройство </w:t>
      </w:r>
      <w:r w:rsidR="004E7EB4" w:rsidRPr="00C409D4">
        <w:t>скоростного выс</w:t>
      </w:r>
      <w:r w:rsidR="004E7EB4" w:rsidRPr="00C409D4">
        <w:t>е</w:t>
      </w:r>
      <w:r w:rsidR="004E7EB4" w:rsidRPr="00C409D4">
        <w:t>вающего аппарата</w:t>
      </w:r>
      <w:r w:rsidR="00A1433C" w:rsidRPr="00A1433C">
        <w:t xml:space="preserve"> </w:t>
      </w:r>
      <w:sdt>
        <w:sdtPr>
          <w:id w:val="-592401353"/>
          <w:citation/>
        </w:sdtPr>
        <w:sdtContent>
          <w:r w:rsidR="00A1433C">
            <w:fldChar w:fldCharType="begin"/>
          </w:r>
          <w:r w:rsidR="00A1433C">
            <w:instrText xml:space="preserve">CITATION 1Па \l 1049 </w:instrText>
          </w:r>
          <w:r w:rsidR="00A1433C">
            <w:fldChar w:fldCharType="separate"/>
          </w:r>
          <w:r w:rsidR="001734D3" w:rsidRPr="001734D3">
            <w:rPr>
              <w:noProof/>
            </w:rPr>
            <w:t>[10]</w:t>
          </w:r>
          <w:r w:rsidR="00A1433C">
            <w:fldChar w:fldCharType="end"/>
          </w:r>
        </w:sdtContent>
      </w:sdt>
      <w:r w:rsidRPr="00C409D4">
        <w:t>, состоящее из корпуса 1 (</w:t>
      </w:r>
      <w:r w:rsidR="002E2EDD">
        <w:fldChar w:fldCharType="begin"/>
      </w:r>
      <w:r w:rsidR="002E2EDD">
        <w:instrText xml:space="preserve"> REF _Ref371382211 \h </w:instrText>
      </w:r>
      <w:r w:rsidR="002E2EDD">
        <w:fldChar w:fldCharType="separate"/>
      </w:r>
      <w:r w:rsidR="00103958">
        <w:t xml:space="preserve">Рисунок </w:t>
      </w:r>
      <w:r w:rsidR="00103958">
        <w:rPr>
          <w:noProof/>
        </w:rPr>
        <w:t>18</w:t>
      </w:r>
      <w:r w:rsidR="002E2EDD">
        <w:fldChar w:fldCharType="end"/>
      </w:r>
      <w:r w:rsidR="002E2EDD">
        <w:t>,</w:t>
      </w:r>
      <w:r w:rsidR="003D1273">
        <w:t>24</w:t>
      </w:r>
      <w:r w:rsidRPr="00C409D4">
        <w:t>), в котором установлен диск 2. В диске 2 по окружности выполнены в один или нескол</w:t>
      </w:r>
      <w:r w:rsidRPr="00C409D4">
        <w:t>ь</w:t>
      </w:r>
      <w:r w:rsidRPr="00C409D4">
        <w:t>ко рядов сквозные отверстия 3 и направля</w:t>
      </w:r>
      <w:r w:rsidR="004E7EB4" w:rsidRPr="00C409D4">
        <w:t>ющая или направляющие  прорези 4</w:t>
      </w:r>
      <w:r w:rsidRPr="00C409D4">
        <w:t>.</w:t>
      </w:r>
      <w:r w:rsidR="00A1433C" w:rsidRPr="00A1433C">
        <w:t xml:space="preserve"> </w:t>
      </w:r>
      <w:r w:rsidR="00A1433C" w:rsidRPr="00C409D4">
        <w:t>Диск 2 жестко прикреплен к валу 5 (</w:t>
      </w:r>
      <w:r w:rsidR="00A1433C">
        <w:fldChar w:fldCharType="begin"/>
      </w:r>
      <w:r w:rsidR="00A1433C">
        <w:instrText xml:space="preserve"> REF _Ref371382211 \h </w:instrText>
      </w:r>
      <w:r w:rsidR="00A1433C">
        <w:fldChar w:fldCharType="separate"/>
      </w:r>
      <w:r w:rsidR="00103958">
        <w:t xml:space="preserve">Рисунок </w:t>
      </w:r>
      <w:r w:rsidR="00103958">
        <w:rPr>
          <w:noProof/>
        </w:rPr>
        <w:t>18</w:t>
      </w:r>
      <w:r w:rsidR="00A1433C">
        <w:fldChar w:fldCharType="end"/>
      </w:r>
      <w:r w:rsidR="00A1433C" w:rsidRPr="00C409D4">
        <w:t xml:space="preserve">, </w:t>
      </w:r>
      <w:r w:rsidR="003D1273">
        <w:t>19</w:t>
      </w:r>
      <w:r w:rsidR="00A1433C" w:rsidRPr="00C409D4">
        <w:t>), который предназначен для вращения диска 2 в корпусе 1. По внутренней стороне диска 2 установл</w:t>
      </w:r>
      <w:r w:rsidR="00A1433C" w:rsidRPr="00C409D4">
        <w:t>е</w:t>
      </w:r>
      <w:r w:rsidR="00A1433C" w:rsidRPr="00C409D4">
        <w:t>на неподвижно ограничительная пластина 6 с одним или несколькими выта</w:t>
      </w:r>
      <w:r w:rsidR="00A1433C" w:rsidRPr="00C409D4">
        <w:t>л</w:t>
      </w:r>
      <w:r w:rsidR="00A1433C" w:rsidRPr="00C409D4">
        <w:t>кивателями 7 (</w:t>
      </w:r>
      <w:r w:rsidR="00A1433C" w:rsidRPr="00C409D4">
        <w:fldChar w:fldCharType="begin"/>
      </w:r>
      <w:r w:rsidR="00A1433C" w:rsidRPr="00C409D4">
        <w:instrText xml:space="preserve"> REF _Ref366060409 \h  \* MERGEFORMAT </w:instrText>
      </w:r>
      <w:r w:rsidR="00A1433C" w:rsidRPr="00C409D4">
        <w:fldChar w:fldCharType="separate"/>
      </w:r>
      <w:r w:rsidR="00103958" w:rsidRPr="00C409D4">
        <w:t xml:space="preserve">Рисунок </w:t>
      </w:r>
      <w:r w:rsidR="00103958">
        <w:rPr>
          <w:noProof/>
        </w:rPr>
        <w:t>22</w:t>
      </w:r>
      <w:r w:rsidR="00A1433C" w:rsidRPr="00C409D4">
        <w:fldChar w:fldCharType="end"/>
      </w:r>
      <w:r w:rsidR="00A1433C" w:rsidRPr="00C409D4">
        <w:t>), которая ограничивает истечение семян из сем</w:t>
      </w:r>
      <w:r w:rsidR="00A1433C" w:rsidRPr="00C409D4">
        <w:t>я</w:t>
      </w:r>
      <w:r w:rsidR="00A1433C" w:rsidRPr="00C409D4">
        <w:t>провода 8, прикрепленного к корпусу 1. С нижней стороны к корпусу 1 пр</w:t>
      </w:r>
      <w:r w:rsidR="00A1433C" w:rsidRPr="00C409D4">
        <w:t>и</w:t>
      </w:r>
      <w:r w:rsidR="00A1433C" w:rsidRPr="00C409D4">
        <w:t>креплен сменный сошник 9 (</w:t>
      </w:r>
      <w:r w:rsidR="00A1433C">
        <w:fldChar w:fldCharType="begin"/>
      </w:r>
      <w:r w:rsidR="00A1433C">
        <w:instrText xml:space="preserve"> REF _Ref371382211 \h </w:instrText>
      </w:r>
      <w:r w:rsidR="00A1433C">
        <w:fldChar w:fldCharType="separate"/>
      </w:r>
      <w:r w:rsidR="00103958">
        <w:t xml:space="preserve">Рисунок </w:t>
      </w:r>
      <w:r w:rsidR="00103958">
        <w:rPr>
          <w:noProof/>
        </w:rPr>
        <w:t>18</w:t>
      </w:r>
      <w:r w:rsidR="00A1433C">
        <w:fldChar w:fldCharType="end"/>
      </w:r>
      <w:r w:rsidR="00A1433C">
        <w:t xml:space="preserve"> </w:t>
      </w:r>
      <w:r w:rsidR="00A1433C" w:rsidRPr="00C409D4">
        <w:t>,</w:t>
      </w:r>
      <w:r w:rsidR="00CE02E4">
        <w:t>19,21,24</w:t>
      </w:r>
      <w:r w:rsidR="00A1433C" w:rsidRPr="00C409D4">
        <w:t>), а с боковой ч</w:t>
      </w:r>
      <w:r w:rsidR="00A1433C" w:rsidRPr="00C409D4">
        <w:t>а</w:t>
      </w:r>
      <w:r w:rsidR="00A1433C" w:rsidRPr="00C409D4">
        <w:t>сти между корпусом 1 и семяпроводом 8 установлена с возможностью пер</w:t>
      </w:r>
      <w:r w:rsidR="00A1433C" w:rsidRPr="00C409D4">
        <w:t>е</w:t>
      </w:r>
      <w:r w:rsidR="00A1433C" w:rsidRPr="00C409D4">
        <w:t>мещения в вертикальном направлении и фиксации регулировочная пласт</w:t>
      </w:r>
      <w:r w:rsidR="00A1433C" w:rsidRPr="00C409D4">
        <w:t>и</w:t>
      </w:r>
      <w:r w:rsidR="00A1433C" w:rsidRPr="00C409D4">
        <w:t>на 10.</w:t>
      </w:r>
    </w:p>
    <w:p w:rsidR="00DE19C5" w:rsidRPr="00C409D4" w:rsidRDefault="00DE19C5" w:rsidP="002E2EDD">
      <w:pPr>
        <w:pStyle w:val="24"/>
      </w:pPr>
    </w:p>
    <w:p w:rsidR="0071481D" w:rsidRPr="00C409D4" w:rsidRDefault="005702DE" w:rsidP="00677E95">
      <w:pPr>
        <w:pStyle w:val="24"/>
        <w:rPr>
          <w:noProof/>
        </w:rPr>
      </w:pPr>
      <w:r>
        <w:rPr>
          <w:noProof/>
        </w:rPr>
        <w:drawing>
          <wp:inline distT="0" distB="0" distL="0" distR="0" wp14:anchorId="2988D92F" wp14:editId="0200A9F5">
            <wp:extent cx="6170710" cy="3228975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71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E95" w:rsidRDefault="004F32B0" w:rsidP="00CE1C6C">
      <w:pPr>
        <w:spacing w:line="240" w:lineRule="auto"/>
        <w:jc w:val="center"/>
        <w:rPr>
          <w:sz w:val="24"/>
        </w:rPr>
      </w:pPr>
      <w:bookmarkStart w:id="48" w:name="_Ref365881758"/>
      <w:r w:rsidRPr="00677E95">
        <w:rPr>
          <w:sz w:val="24"/>
        </w:rPr>
        <w:t xml:space="preserve">1-корпус, 2 - диск, 3 – </w:t>
      </w:r>
      <w:proofErr w:type="spellStart"/>
      <w:r w:rsidRPr="00677E95">
        <w:rPr>
          <w:sz w:val="24"/>
        </w:rPr>
        <w:t>скво</w:t>
      </w:r>
      <w:proofErr w:type="spellEnd"/>
      <w:r w:rsidR="00A1433C" w:rsidRPr="00A1433C">
        <w:t xml:space="preserve"> </w:t>
      </w:r>
      <w:proofErr w:type="spellStart"/>
      <w:r w:rsidRPr="00677E95">
        <w:rPr>
          <w:sz w:val="24"/>
        </w:rPr>
        <w:t>зные</w:t>
      </w:r>
      <w:proofErr w:type="spellEnd"/>
      <w:r w:rsidRPr="00677E95">
        <w:rPr>
          <w:sz w:val="24"/>
        </w:rPr>
        <w:t xml:space="preserve"> отверстия, 4 – направляющие прорези, 5 – вал, 6 – огр</w:t>
      </w:r>
      <w:r w:rsidRPr="00677E95">
        <w:rPr>
          <w:sz w:val="24"/>
        </w:rPr>
        <w:t>а</w:t>
      </w:r>
      <w:r w:rsidRPr="00677E95">
        <w:rPr>
          <w:sz w:val="24"/>
        </w:rPr>
        <w:t>ничительная пластина, 7 – выталкивател</w:t>
      </w:r>
      <w:proofErr w:type="gramStart"/>
      <w:r w:rsidRPr="00677E95">
        <w:rPr>
          <w:sz w:val="24"/>
        </w:rPr>
        <w:t>ь(</w:t>
      </w:r>
      <w:proofErr w:type="gramEnd"/>
      <w:r w:rsidRPr="00677E95">
        <w:rPr>
          <w:sz w:val="24"/>
        </w:rPr>
        <w:t>ли), 8 – семяпровод, 9 – сменный сошник, 10 – р</w:t>
      </w:r>
      <w:r w:rsidRPr="00677E95">
        <w:rPr>
          <w:sz w:val="24"/>
        </w:rPr>
        <w:t>е</w:t>
      </w:r>
      <w:r w:rsidRPr="00677E95">
        <w:rPr>
          <w:sz w:val="24"/>
        </w:rPr>
        <w:t xml:space="preserve">гулировочная пластина, 11 – опорно-приводные колеса, 12 – держатель, </w:t>
      </w:r>
    </w:p>
    <w:p w:rsidR="004F32B0" w:rsidRPr="00677E95" w:rsidRDefault="004F32B0" w:rsidP="00CE1C6C">
      <w:pPr>
        <w:spacing w:line="240" w:lineRule="auto"/>
        <w:jc w:val="center"/>
        <w:rPr>
          <w:sz w:val="24"/>
        </w:rPr>
      </w:pPr>
      <w:r w:rsidRPr="00677E95">
        <w:rPr>
          <w:sz w:val="24"/>
        </w:rPr>
        <w:t>13 – крышка</w:t>
      </w:r>
    </w:p>
    <w:p w:rsidR="00116042" w:rsidRDefault="002E2EDD" w:rsidP="002E2EDD">
      <w:pPr>
        <w:pStyle w:val="af9"/>
      </w:pPr>
      <w:bookmarkStart w:id="49" w:name="_Ref371382211"/>
      <w:bookmarkStart w:id="50" w:name="_Ref371382207"/>
      <w:bookmarkEnd w:id="48"/>
      <w:r>
        <w:t xml:space="preserve">Рисунок </w:t>
      </w:r>
      <w:r w:rsidR="000B71BA">
        <w:fldChar w:fldCharType="begin"/>
      </w:r>
      <w:r w:rsidR="000B71BA">
        <w:instrText xml:space="preserve"> SEQ Рисунок \* ARABIC </w:instrText>
      </w:r>
      <w:r w:rsidR="000B71BA">
        <w:fldChar w:fldCharType="separate"/>
      </w:r>
      <w:r w:rsidR="00103958">
        <w:rPr>
          <w:noProof/>
        </w:rPr>
        <w:t>18</w:t>
      </w:r>
      <w:r w:rsidR="000B71BA">
        <w:rPr>
          <w:noProof/>
        </w:rPr>
        <w:fldChar w:fldCharType="end"/>
      </w:r>
      <w:bookmarkEnd w:id="49"/>
      <w:r w:rsidR="00AE7A42" w:rsidRPr="00C409D4">
        <w:t>– Схема скоростного высевающего аппарата</w:t>
      </w:r>
      <w:r w:rsidR="004E7EB4" w:rsidRPr="00C409D4">
        <w:t xml:space="preserve"> с </w:t>
      </w:r>
      <w:proofErr w:type="gramStart"/>
      <w:r w:rsidR="004E7EB4" w:rsidRPr="00C409D4">
        <w:t>длинным</w:t>
      </w:r>
      <w:proofErr w:type="gramEnd"/>
      <w:r w:rsidR="004E7EB4" w:rsidRPr="00C409D4">
        <w:t xml:space="preserve"> приводным </w:t>
      </w:r>
    </w:p>
    <w:p w:rsidR="004F32B0" w:rsidRDefault="004E7EB4" w:rsidP="002E2EDD">
      <w:pPr>
        <w:pStyle w:val="af9"/>
      </w:pPr>
      <w:r w:rsidRPr="00C409D4">
        <w:t>в</w:t>
      </w:r>
      <w:r w:rsidRPr="00C409D4">
        <w:t>а</w:t>
      </w:r>
      <w:r w:rsidRPr="00C409D4">
        <w:t>лом</w:t>
      </w:r>
      <w:bookmarkEnd w:id="50"/>
    </w:p>
    <w:p w:rsidR="004F32B0" w:rsidRDefault="004F32B0" w:rsidP="00801D6A">
      <w:pPr>
        <w:pStyle w:val="af9"/>
        <w:ind w:firstLine="709"/>
      </w:pPr>
    </w:p>
    <w:p w:rsidR="004E7EB4" w:rsidRPr="00C409D4" w:rsidRDefault="004E7EB4" w:rsidP="00CE1C6C">
      <w:pPr>
        <w:pStyle w:val="24"/>
        <w:jc w:val="center"/>
        <w:rPr>
          <w:noProof/>
        </w:rPr>
      </w:pPr>
      <w:r w:rsidRPr="00C409D4">
        <w:rPr>
          <w:noProof/>
        </w:rPr>
        <w:drawing>
          <wp:inline distT="0" distB="0" distL="0" distR="0" wp14:anchorId="6E84D339" wp14:editId="78A82CE3">
            <wp:extent cx="3360717" cy="3866900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58682" cy="386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042" w:rsidRDefault="004E7EB4" w:rsidP="00801D6A">
      <w:pPr>
        <w:pStyle w:val="af9"/>
        <w:ind w:firstLine="709"/>
      </w:pPr>
      <w:bookmarkStart w:id="51" w:name="_Ref366058134"/>
      <w:r w:rsidRPr="00C409D4">
        <w:t xml:space="preserve">Рисунок </w:t>
      </w:r>
      <w:r w:rsidR="000B71BA">
        <w:fldChar w:fldCharType="begin"/>
      </w:r>
      <w:r w:rsidR="000B71BA">
        <w:instrText xml:space="preserve"> SEQ Рисунок \* ARABIC </w:instrText>
      </w:r>
      <w:r w:rsidR="000B71BA">
        <w:fldChar w:fldCharType="separate"/>
      </w:r>
      <w:r w:rsidR="00103958">
        <w:rPr>
          <w:noProof/>
        </w:rPr>
        <w:t>19</w:t>
      </w:r>
      <w:r w:rsidR="000B71BA">
        <w:rPr>
          <w:noProof/>
        </w:rPr>
        <w:fldChar w:fldCharType="end"/>
      </w:r>
      <w:bookmarkEnd w:id="51"/>
      <w:r w:rsidRPr="00C409D4">
        <w:t xml:space="preserve"> - Схема скоростного высевающего аппарата с </w:t>
      </w:r>
      <w:proofErr w:type="gramStart"/>
      <w:r w:rsidRPr="00C409D4">
        <w:t>коротким</w:t>
      </w:r>
      <w:proofErr w:type="gramEnd"/>
      <w:r w:rsidRPr="00C409D4">
        <w:t xml:space="preserve"> </w:t>
      </w:r>
    </w:p>
    <w:p w:rsidR="004E7EB4" w:rsidRPr="00C409D4" w:rsidRDefault="004E7EB4" w:rsidP="00801D6A">
      <w:pPr>
        <w:pStyle w:val="af9"/>
        <w:ind w:firstLine="709"/>
      </w:pPr>
      <w:r w:rsidRPr="00C409D4">
        <w:t>приво</w:t>
      </w:r>
      <w:r w:rsidRPr="00C409D4">
        <w:t>д</w:t>
      </w:r>
      <w:r w:rsidRPr="00C409D4">
        <w:t>ным валом</w:t>
      </w:r>
    </w:p>
    <w:p w:rsidR="00742346" w:rsidRPr="00C409D4" w:rsidRDefault="00742346" w:rsidP="00CE1C6C">
      <w:pPr>
        <w:pStyle w:val="24"/>
        <w:rPr>
          <w:noProof/>
        </w:rPr>
      </w:pPr>
      <w:r w:rsidRPr="00C409D4">
        <w:rPr>
          <w:noProof/>
        </w:rPr>
        <w:drawing>
          <wp:inline distT="0" distB="0" distL="0" distR="0" wp14:anchorId="66CF08E8" wp14:editId="2F95A3A5">
            <wp:extent cx="5940425" cy="1712417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346" w:rsidRPr="00C409D4" w:rsidRDefault="00742346" w:rsidP="00801D6A">
      <w:pPr>
        <w:pStyle w:val="af9"/>
        <w:ind w:firstLine="709"/>
      </w:pPr>
      <w:r w:rsidRPr="00C409D4">
        <w:t xml:space="preserve">а) диск для гнездового посева               </w:t>
      </w:r>
      <w:r w:rsidRPr="00C409D4">
        <w:rPr>
          <w:noProof/>
        </w:rPr>
        <w:t>б) диск для штучного посева</w:t>
      </w:r>
    </w:p>
    <w:p w:rsidR="00742346" w:rsidRPr="00C409D4" w:rsidRDefault="00742346" w:rsidP="00801D6A">
      <w:pPr>
        <w:pStyle w:val="af9"/>
        <w:ind w:firstLine="709"/>
      </w:pPr>
      <w:bookmarkStart w:id="52" w:name="_Ref366061368"/>
      <w:r w:rsidRPr="00C409D4">
        <w:t xml:space="preserve">Рисунок </w:t>
      </w:r>
      <w:r w:rsidR="000B71BA">
        <w:fldChar w:fldCharType="begin"/>
      </w:r>
      <w:r w:rsidR="000B71BA">
        <w:instrText xml:space="preserve"> SEQ Рисунок \* ARABIC </w:instrText>
      </w:r>
      <w:r w:rsidR="000B71BA">
        <w:fldChar w:fldCharType="separate"/>
      </w:r>
      <w:r w:rsidR="00103958">
        <w:rPr>
          <w:noProof/>
        </w:rPr>
        <w:t>20</w:t>
      </w:r>
      <w:r w:rsidR="000B71BA">
        <w:rPr>
          <w:noProof/>
        </w:rPr>
        <w:fldChar w:fldCharType="end"/>
      </w:r>
      <w:bookmarkEnd w:id="52"/>
      <w:r w:rsidRPr="00C409D4">
        <w:t xml:space="preserve"> – Диски для скоростного высевающего аппарата</w:t>
      </w:r>
    </w:p>
    <w:p w:rsidR="00742346" w:rsidRPr="00C409D4" w:rsidRDefault="00742346" w:rsidP="00801D6A">
      <w:pPr>
        <w:ind w:firstLine="709"/>
      </w:pPr>
    </w:p>
    <w:p w:rsidR="004E7EB4" w:rsidRPr="00C409D4" w:rsidRDefault="004E7EB4" w:rsidP="00CE1C6C">
      <w:r w:rsidRPr="00C409D4">
        <w:rPr>
          <w:noProof/>
        </w:rPr>
        <w:drawing>
          <wp:inline distT="0" distB="0" distL="0" distR="0" wp14:anchorId="1AB3B1FB" wp14:editId="7ABFB722">
            <wp:extent cx="5940425" cy="1052268"/>
            <wp:effectExtent l="0" t="0" r="0" b="0"/>
            <wp:docPr id="18" name="Рисунок 18" descr="C:\Users\A261~1\AppData\Local\Temp\SNAGHTMLe575f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261~1\AppData\Local\Temp\SNAGHTMLe575f69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D2A" w:rsidRPr="00C409D4" w:rsidRDefault="00746D2A" w:rsidP="00801D6A">
      <w:pPr>
        <w:ind w:firstLine="709"/>
      </w:pPr>
      <w:r w:rsidRPr="00C409D4">
        <w:t>а)</w:t>
      </w:r>
      <w:r w:rsidR="00817DFB" w:rsidRPr="00C409D4">
        <w:t xml:space="preserve"> штучный посев</w:t>
      </w:r>
    </w:p>
    <w:p w:rsidR="0071481D" w:rsidRPr="00C409D4" w:rsidRDefault="00A849F7" w:rsidP="00CE1C6C">
      <w:pPr>
        <w:pStyle w:val="24"/>
        <w:rPr>
          <w:noProof/>
        </w:rPr>
      </w:pPr>
      <w:r w:rsidRPr="00C409D4">
        <w:rPr>
          <w:noProof/>
        </w:rPr>
        <w:drawing>
          <wp:inline distT="0" distB="0" distL="0" distR="0" wp14:anchorId="27E18219" wp14:editId="1148BE65">
            <wp:extent cx="5940425" cy="104964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D2A" w:rsidRPr="00C409D4" w:rsidRDefault="00746D2A" w:rsidP="00801D6A">
      <w:pPr>
        <w:ind w:firstLine="709"/>
      </w:pPr>
      <w:r w:rsidRPr="00C409D4">
        <w:t>б)</w:t>
      </w:r>
      <w:r w:rsidR="00817DFB" w:rsidRPr="00C409D4">
        <w:t xml:space="preserve"> гнездовой одноуровневый посев</w:t>
      </w:r>
    </w:p>
    <w:p w:rsidR="0071481D" w:rsidRPr="00C409D4" w:rsidRDefault="0071481D" w:rsidP="00801D6A">
      <w:pPr>
        <w:pStyle w:val="24"/>
        <w:ind w:firstLine="709"/>
        <w:rPr>
          <w:noProof/>
        </w:rPr>
      </w:pPr>
    </w:p>
    <w:p w:rsidR="0071481D" w:rsidRPr="00C409D4" w:rsidRDefault="00A849F7" w:rsidP="00CE1C6C">
      <w:pPr>
        <w:pStyle w:val="24"/>
        <w:rPr>
          <w:noProof/>
        </w:rPr>
      </w:pPr>
      <w:r w:rsidRPr="00C409D4">
        <w:rPr>
          <w:noProof/>
        </w:rPr>
        <w:drawing>
          <wp:inline distT="0" distB="0" distL="0" distR="0" wp14:anchorId="2EBCDCD8" wp14:editId="1E710E22">
            <wp:extent cx="5940425" cy="1386242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D2A" w:rsidRPr="00C409D4" w:rsidRDefault="00746D2A" w:rsidP="00801D6A">
      <w:pPr>
        <w:ind w:firstLine="709"/>
        <w:rPr>
          <w:noProof/>
        </w:rPr>
      </w:pPr>
      <w:r w:rsidRPr="00C409D4">
        <w:t>в)</w:t>
      </w:r>
      <w:r w:rsidR="00817DFB" w:rsidRPr="00C409D4">
        <w:t xml:space="preserve"> гнездовой </w:t>
      </w:r>
      <w:proofErr w:type="spellStart"/>
      <w:r w:rsidR="00817DFB" w:rsidRPr="00C409D4">
        <w:t>разноуровневый</w:t>
      </w:r>
      <w:proofErr w:type="spellEnd"/>
      <w:r w:rsidR="00817DFB" w:rsidRPr="00C409D4">
        <w:t xml:space="preserve"> посев</w:t>
      </w:r>
    </w:p>
    <w:p w:rsidR="00CE1C6C" w:rsidRDefault="00CE1C6C" w:rsidP="00801D6A">
      <w:pPr>
        <w:ind w:firstLine="709"/>
      </w:pPr>
      <w:bookmarkStart w:id="53" w:name="_Ref366060432"/>
    </w:p>
    <w:p w:rsidR="0071481D" w:rsidRPr="00C409D4" w:rsidRDefault="00AE7A42" w:rsidP="00801D6A">
      <w:pPr>
        <w:ind w:firstLine="709"/>
      </w:pPr>
      <w:r w:rsidRPr="00C409D4">
        <w:t xml:space="preserve">Рисунок </w:t>
      </w:r>
      <w:r w:rsidR="000B71BA">
        <w:fldChar w:fldCharType="begin"/>
      </w:r>
      <w:r w:rsidR="000B71BA">
        <w:instrText xml:space="preserve"> SEQ Рисунок \* ARABIC </w:instrText>
      </w:r>
      <w:r w:rsidR="000B71BA">
        <w:fldChar w:fldCharType="separate"/>
      </w:r>
      <w:r w:rsidR="00103958">
        <w:rPr>
          <w:noProof/>
        </w:rPr>
        <w:t>21</w:t>
      </w:r>
      <w:r w:rsidR="000B71BA">
        <w:rPr>
          <w:noProof/>
        </w:rPr>
        <w:fldChar w:fldCharType="end"/>
      </w:r>
      <w:bookmarkEnd w:id="53"/>
      <w:r w:rsidR="004E7EB4" w:rsidRPr="00C409D4">
        <w:t xml:space="preserve"> -  Схемы сошников </w:t>
      </w:r>
      <w:r w:rsidR="00817DFB" w:rsidRPr="00C409D4">
        <w:t>скоростного высевающего аппарата</w:t>
      </w:r>
    </w:p>
    <w:p w:rsidR="00135643" w:rsidRPr="00C409D4" w:rsidRDefault="00135643" w:rsidP="00801D6A">
      <w:pPr>
        <w:ind w:firstLine="709"/>
        <w:rPr>
          <w:noProof/>
        </w:rPr>
      </w:pPr>
    </w:p>
    <w:p w:rsidR="00135643" w:rsidRPr="00C409D4" w:rsidRDefault="00135643" w:rsidP="00CE1C6C">
      <w:pPr>
        <w:pStyle w:val="24"/>
        <w:ind w:firstLine="709"/>
        <w:jc w:val="center"/>
        <w:rPr>
          <w:noProof/>
        </w:rPr>
      </w:pPr>
      <w:r w:rsidRPr="00C409D4">
        <w:rPr>
          <w:noProof/>
        </w:rPr>
        <w:drawing>
          <wp:inline distT="0" distB="0" distL="0" distR="0" wp14:anchorId="7237E2A6" wp14:editId="64FEF243">
            <wp:extent cx="3752602" cy="284785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85307" cy="287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643" w:rsidRPr="00C409D4" w:rsidRDefault="00135643" w:rsidP="00801D6A">
      <w:pPr>
        <w:pStyle w:val="af9"/>
        <w:ind w:firstLine="709"/>
        <w:rPr>
          <w:noProof/>
        </w:rPr>
      </w:pPr>
      <w:bookmarkStart w:id="54" w:name="_Ref366060409"/>
      <w:r w:rsidRPr="00C409D4">
        <w:t xml:space="preserve">Рисунок </w:t>
      </w:r>
      <w:r w:rsidR="000B71BA">
        <w:fldChar w:fldCharType="begin"/>
      </w:r>
      <w:r w:rsidR="000B71BA">
        <w:instrText xml:space="preserve"> SEQ Рисунок \* ARABIC </w:instrText>
      </w:r>
      <w:r w:rsidR="000B71BA">
        <w:fldChar w:fldCharType="separate"/>
      </w:r>
      <w:r w:rsidR="00103958">
        <w:rPr>
          <w:noProof/>
        </w:rPr>
        <w:t>22</w:t>
      </w:r>
      <w:r w:rsidR="000B71BA">
        <w:rPr>
          <w:noProof/>
        </w:rPr>
        <w:fldChar w:fldCharType="end"/>
      </w:r>
      <w:bookmarkEnd w:id="54"/>
      <w:r w:rsidR="00817DFB" w:rsidRPr="00C409D4">
        <w:t xml:space="preserve"> - </w:t>
      </w:r>
      <w:r w:rsidRPr="00C409D4">
        <w:rPr>
          <w:noProof/>
        </w:rPr>
        <w:t>Ограничительная пластина с</w:t>
      </w:r>
      <w:r w:rsidR="00817DFB" w:rsidRPr="00C409D4">
        <w:rPr>
          <w:noProof/>
        </w:rPr>
        <w:t xml:space="preserve"> одним</w:t>
      </w:r>
      <w:r w:rsidRPr="00C409D4">
        <w:rPr>
          <w:noProof/>
        </w:rPr>
        <w:t xml:space="preserve"> выталкивателем</w:t>
      </w:r>
    </w:p>
    <w:p w:rsidR="0071481D" w:rsidRPr="00C409D4" w:rsidRDefault="0071481D" w:rsidP="00801D6A">
      <w:pPr>
        <w:pStyle w:val="24"/>
        <w:ind w:firstLine="709"/>
        <w:rPr>
          <w:noProof/>
        </w:rPr>
      </w:pPr>
    </w:p>
    <w:p w:rsidR="00A849F7" w:rsidRDefault="00A849F7" w:rsidP="00CE1C6C">
      <w:pPr>
        <w:pStyle w:val="24"/>
        <w:rPr>
          <w:noProof/>
        </w:rPr>
      </w:pPr>
      <w:r w:rsidRPr="00C409D4">
        <w:rPr>
          <w:noProof/>
        </w:rPr>
        <w:drawing>
          <wp:inline distT="0" distB="0" distL="0" distR="0" wp14:anchorId="23A0ED34" wp14:editId="6FB896D7">
            <wp:extent cx="6081605" cy="2244436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3041"/>
                    <a:stretch/>
                  </pic:blipFill>
                  <pic:spPr bwMode="auto">
                    <a:xfrm>
                      <a:off x="0" y="0"/>
                      <a:ext cx="6083178" cy="2245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C6C" w:rsidRDefault="00CE1C6C" w:rsidP="00801D6A">
      <w:pPr>
        <w:ind w:firstLine="709"/>
      </w:pPr>
    </w:p>
    <w:p w:rsidR="006E5752" w:rsidRPr="006E5752" w:rsidRDefault="006E5752" w:rsidP="00801D6A">
      <w:pPr>
        <w:ind w:firstLine="709"/>
      </w:pPr>
      <w:r w:rsidRPr="006E5752">
        <w:t xml:space="preserve">14 – </w:t>
      </w:r>
      <w:proofErr w:type="spellStart"/>
      <w:r w:rsidRPr="006E5752">
        <w:t>четырехзвенник</w:t>
      </w:r>
      <w:proofErr w:type="spellEnd"/>
      <w:r w:rsidRPr="006E5752">
        <w:t>,  15 – колесо, 16 – дисковый нож</w:t>
      </w:r>
    </w:p>
    <w:p w:rsidR="0071481D" w:rsidRDefault="00AE7A42" w:rsidP="00801D6A">
      <w:pPr>
        <w:pStyle w:val="af9"/>
        <w:ind w:firstLine="709"/>
      </w:pPr>
      <w:bookmarkStart w:id="55" w:name="_Ref366085060"/>
      <w:r w:rsidRPr="00C409D4">
        <w:t xml:space="preserve">Рисунок </w:t>
      </w:r>
      <w:r w:rsidR="000B71BA">
        <w:fldChar w:fldCharType="begin"/>
      </w:r>
      <w:r w:rsidR="000B71BA">
        <w:instrText xml:space="preserve"> SEQ Рисунок \* ARABIC </w:instrText>
      </w:r>
      <w:r w:rsidR="000B71BA">
        <w:fldChar w:fldCharType="separate"/>
      </w:r>
      <w:r w:rsidR="00103958">
        <w:rPr>
          <w:noProof/>
        </w:rPr>
        <w:t>23</w:t>
      </w:r>
      <w:r w:rsidR="000B71BA">
        <w:rPr>
          <w:noProof/>
        </w:rPr>
        <w:fldChar w:fldCharType="end"/>
      </w:r>
      <w:bookmarkEnd w:id="55"/>
      <w:r w:rsidR="00135643" w:rsidRPr="00C409D4">
        <w:t xml:space="preserve"> - Схема посевной секции к сеялке точного высева</w:t>
      </w:r>
    </w:p>
    <w:p w:rsidR="007C1693" w:rsidRDefault="007C1693" w:rsidP="007C1693"/>
    <w:p w:rsidR="007C1693" w:rsidRPr="007C1693" w:rsidRDefault="00A1433C" w:rsidP="00A1433C">
      <w:pPr>
        <w:ind w:firstLine="426"/>
      </w:pPr>
      <w:r w:rsidRPr="00C409D4">
        <w:t>Кроме того, на вал 5 с жестко закрепленным диском 2 (</w:t>
      </w:r>
      <w:r>
        <w:fldChar w:fldCharType="begin"/>
      </w:r>
      <w:r>
        <w:instrText xml:space="preserve"> REF _Ref371382211 \h </w:instrText>
      </w:r>
      <w:r>
        <w:fldChar w:fldCharType="separate"/>
      </w:r>
      <w:r w:rsidR="00103958">
        <w:t xml:space="preserve">Рисунок </w:t>
      </w:r>
      <w:r w:rsidR="00103958">
        <w:rPr>
          <w:noProof/>
        </w:rPr>
        <w:t>18</w:t>
      </w:r>
      <w:r>
        <w:fldChar w:fldCharType="end"/>
      </w:r>
      <w:r w:rsidR="00CE02E4">
        <w:t>, 24</w:t>
      </w:r>
      <w:r w:rsidRPr="00C409D4">
        <w:t>), прикреплены два опорно-приводных колеса 11, диаметры которых равны или примерно равны диаметру диска 2, что обеспечит выра</w:t>
      </w:r>
      <w:r w:rsidRPr="00C409D4">
        <w:t>в</w:t>
      </w:r>
      <w:r w:rsidRPr="00C409D4">
        <w:t>нивание начальной окружной скорости полета семян с линейной скоростью устройства для пос</w:t>
      </w:r>
      <w:r w:rsidRPr="00C409D4">
        <w:t>е</w:t>
      </w:r>
      <w:r w:rsidRPr="00C409D4">
        <w:t>ва. Для перемещения устройства для посева предусмотрен держатель 12, с</w:t>
      </w:r>
      <w:r w:rsidRPr="00C409D4">
        <w:t>о</w:t>
      </w:r>
      <w:r w:rsidRPr="00C409D4">
        <w:t>единенный с корпусом 1 (</w:t>
      </w:r>
      <w:r w:rsidRPr="000E5FC3">
        <w:fldChar w:fldCharType="begin"/>
      </w:r>
      <w:r>
        <w:instrText xml:space="preserve"> REF _Ref371382211 \h  \* MERGEFORMAT </w:instrText>
      </w:r>
      <w:r w:rsidRPr="000E5FC3">
        <w:fldChar w:fldCharType="separate"/>
      </w:r>
      <w:r w:rsidR="00103958">
        <w:t xml:space="preserve">Рисунок </w:t>
      </w:r>
      <w:r w:rsidR="00103958">
        <w:rPr>
          <w:noProof/>
        </w:rPr>
        <w:t>18</w:t>
      </w:r>
      <w:r w:rsidRPr="000E5FC3">
        <w:rPr>
          <w:u w:val="single"/>
        </w:rPr>
        <w:fldChar w:fldCharType="end"/>
      </w:r>
      <w:r>
        <w:t>,</w:t>
      </w:r>
      <w:r w:rsidR="00CE02E4">
        <w:t>24</w:t>
      </w:r>
      <w:r w:rsidRPr="00C409D4">
        <w:t>).</w:t>
      </w:r>
    </w:p>
    <w:p w:rsidR="00C23912" w:rsidRPr="00C409D4" w:rsidRDefault="00C23912" w:rsidP="00801D6A">
      <w:pPr>
        <w:pStyle w:val="24"/>
        <w:ind w:firstLine="709"/>
        <w:rPr>
          <w:noProof/>
        </w:rPr>
      </w:pPr>
      <w:r w:rsidRPr="00C409D4">
        <w:rPr>
          <w:noProof/>
        </w:rPr>
        <w:drawing>
          <wp:inline distT="0" distB="0" distL="0" distR="0" wp14:anchorId="177FA3BA" wp14:editId="16B8E686">
            <wp:extent cx="2775098" cy="1862002"/>
            <wp:effectExtent l="0" t="0" r="635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92197" cy="18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09D4">
        <w:rPr>
          <w:noProof/>
        </w:rPr>
        <w:drawing>
          <wp:inline distT="0" distB="0" distL="0" distR="0" wp14:anchorId="4E704EE3" wp14:editId="458F3ABF">
            <wp:extent cx="2645240" cy="1983179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45240" cy="19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912" w:rsidRPr="00C409D4" w:rsidRDefault="00C23912" w:rsidP="00801D6A">
      <w:pPr>
        <w:pStyle w:val="24"/>
        <w:ind w:firstLine="709"/>
        <w:rPr>
          <w:noProof/>
        </w:rPr>
      </w:pPr>
      <w:r w:rsidRPr="00C409D4">
        <w:rPr>
          <w:noProof/>
        </w:rPr>
        <w:drawing>
          <wp:inline distT="0" distB="0" distL="0" distR="0" wp14:anchorId="22CD9AE3" wp14:editId="44BBC6B7">
            <wp:extent cx="2649056" cy="299838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55174" cy="300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09D4">
        <w:rPr>
          <w:noProof/>
        </w:rPr>
        <w:drawing>
          <wp:inline distT="0" distB="0" distL="0" distR="0" wp14:anchorId="72C3228F" wp14:editId="4311BE1C">
            <wp:extent cx="2200940" cy="185038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15090" cy="186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912" w:rsidRPr="00C409D4" w:rsidRDefault="00C23912" w:rsidP="00801D6A">
      <w:pPr>
        <w:pStyle w:val="af9"/>
        <w:ind w:firstLine="709"/>
        <w:rPr>
          <w:noProof/>
        </w:rPr>
      </w:pPr>
      <w:bookmarkStart w:id="56" w:name="_Ref366057907"/>
      <w:bookmarkStart w:id="57" w:name="_Ref366749291"/>
      <w:r w:rsidRPr="00C409D4">
        <w:t xml:space="preserve">Рисунок </w:t>
      </w:r>
      <w:r w:rsidR="000B71BA">
        <w:fldChar w:fldCharType="begin"/>
      </w:r>
      <w:r w:rsidR="000B71BA">
        <w:instrText xml:space="preserve"> SEQ Рисунок \* ARABIC </w:instrText>
      </w:r>
      <w:r w:rsidR="000B71BA">
        <w:fldChar w:fldCharType="separate"/>
      </w:r>
      <w:r w:rsidR="00103958">
        <w:rPr>
          <w:noProof/>
        </w:rPr>
        <w:t>24</w:t>
      </w:r>
      <w:r w:rsidR="000B71BA">
        <w:rPr>
          <w:noProof/>
        </w:rPr>
        <w:fldChar w:fldCharType="end"/>
      </w:r>
      <w:bookmarkEnd w:id="56"/>
      <w:r w:rsidRPr="00C409D4">
        <w:t xml:space="preserve"> – Объемное изображение основных элементов скоростного выс</w:t>
      </w:r>
      <w:r w:rsidRPr="00C409D4">
        <w:t>е</w:t>
      </w:r>
      <w:r w:rsidRPr="00C409D4">
        <w:t>вающего аппарата для сеялок точного высева</w:t>
      </w:r>
      <w:bookmarkEnd w:id="57"/>
    </w:p>
    <w:p w:rsidR="003D6A21" w:rsidRPr="00C409D4" w:rsidRDefault="003D6A21" w:rsidP="00801D6A">
      <w:pPr>
        <w:ind w:firstLine="709"/>
      </w:pPr>
    </w:p>
    <w:p w:rsidR="003D6A7A" w:rsidRPr="00C409D4" w:rsidRDefault="003D6A7A" w:rsidP="002E2EDD">
      <w:pPr>
        <w:pStyle w:val="24"/>
      </w:pPr>
      <w:r w:rsidRPr="00C409D4">
        <w:t xml:space="preserve">Для загрузки семян предусмотрен семяпровод 8 с крышкой 13. </w:t>
      </w:r>
      <w:proofErr w:type="gramStart"/>
      <w:r w:rsidRPr="00C409D4">
        <w:t xml:space="preserve">Предложенное устройство выполнено с возможностью установки в </w:t>
      </w:r>
      <w:proofErr w:type="spellStart"/>
      <w:r w:rsidRPr="00C409D4">
        <w:t>четырехзвенник</w:t>
      </w:r>
      <w:proofErr w:type="spellEnd"/>
      <w:r w:rsidRPr="00C409D4">
        <w:t xml:space="preserve"> 14 с двумя колесами 15 посевной секции для использования в сеялках, причем п</w:t>
      </w:r>
      <w:r w:rsidRPr="00C409D4">
        <w:t>е</w:t>
      </w:r>
      <w:r w:rsidRPr="00C409D4">
        <w:t xml:space="preserve">ред </w:t>
      </w:r>
      <w:proofErr w:type="spellStart"/>
      <w:r w:rsidRPr="00C409D4">
        <w:t>четырехзвенником</w:t>
      </w:r>
      <w:proofErr w:type="spellEnd"/>
      <w:r w:rsidRPr="00C409D4">
        <w:t xml:space="preserve"> 14 расположен дисковый нож 16, связанный или не связанный с </w:t>
      </w:r>
      <w:proofErr w:type="spellStart"/>
      <w:r w:rsidRPr="00C409D4">
        <w:t>четырехзвенником</w:t>
      </w:r>
      <w:proofErr w:type="spellEnd"/>
      <w:r w:rsidRPr="00C409D4">
        <w:t xml:space="preserve"> 14, настроенный на глубину заделки семян, при этом диск 2 выполнен с возможностью привода от одного из колес 15 ч</w:t>
      </w:r>
      <w:r w:rsidRPr="00C409D4">
        <w:t>е</w:t>
      </w:r>
      <w:r w:rsidRPr="00C409D4">
        <w:t>рез вал 5.</w:t>
      </w:r>
      <w:proofErr w:type="gramEnd"/>
    </w:p>
    <w:p w:rsidR="003D6A7A" w:rsidRPr="00C409D4" w:rsidRDefault="003D6A7A" w:rsidP="00801D6A">
      <w:pPr>
        <w:pStyle w:val="24"/>
        <w:ind w:firstLine="709"/>
      </w:pPr>
      <w:r w:rsidRPr="00C409D4">
        <w:t>Предложенное устройство для посева работает следующим образом.</w:t>
      </w:r>
    </w:p>
    <w:p w:rsidR="003D6A7A" w:rsidRPr="00C409D4" w:rsidRDefault="003D6A7A" w:rsidP="002E2EDD">
      <w:pPr>
        <w:pStyle w:val="24"/>
      </w:pPr>
      <w:r w:rsidRPr="00C409D4">
        <w:t xml:space="preserve">При протаскивании за </w:t>
      </w:r>
      <w:r w:rsidR="00CC46E4" w:rsidRPr="00C409D4">
        <w:t>держатель</w:t>
      </w:r>
      <w:r w:rsidRPr="00C409D4">
        <w:t xml:space="preserve"> 12 сменный сошник 9 в почве формирует семенное ложе в один или несколько уровней. При этом вращают опорно-приводные колеса 11 </w:t>
      </w:r>
      <w:r w:rsidRPr="00C409D4">
        <w:rPr>
          <w:spacing w:val="3"/>
        </w:rPr>
        <w:t>(</w:t>
      </w:r>
      <w:r w:rsidR="002E2EDD">
        <w:fldChar w:fldCharType="begin"/>
      </w:r>
      <w:r w:rsidR="002E2EDD">
        <w:instrText xml:space="preserve"> REF _Ref371382211 \h </w:instrText>
      </w:r>
      <w:r w:rsidR="002E2EDD">
        <w:fldChar w:fldCharType="separate"/>
      </w:r>
      <w:r w:rsidR="00103958">
        <w:t xml:space="preserve">Рисунок </w:t>
      </w:r>
      <w:r w:rsidR="00103958">
        <w:rPr>
          <w:noProof/>
        </w:rPr>
        <w:t>18</w:t>
      </w:r>
      <w:r w:rsidR="002E2EDD">
        <w:fldChar w:fldCharType="end"/>
      </w:r>
      <w:r w:rsidR="00CE02E4">
        <w:t>,24</w:t>
      </w:r>
      <w:r w:rsidRPr="00C409D4">
        <w:rPr>
          <w:spacing w:val="3"/>
        </w:rPr>
        <w:t>)</w:t>
      </w:r>
      <w:r w:rsidRPr="00C409D4">
        <w:t xml:space="preserve">, которые жестко связаны через вал 5 с  диском 2. </w:t>
      </w:r>
      <w:proofErr w:type="gramStart"/>
      <w:r w:rsidRPr="00C409D4">
        <w:t>Семена поступают через семяпровод 8 во внутреннюю полость  диска 2 и ограничиваются от просыпания на почву корпусом 1, огранич</w:t>
      </w:r>
      <w:r w:rsidRPr="00C409D4">
        <w:t>и</w:t>
      </w:r>
      <w:r w:rsidRPr="00C409D4">
        <w:t>тельной пластиной 6 и семяпроводом 8, при этом регулируют заполнение внутреннего объема, ограниченного диском 2 корпусом 1 и семяпров</w:t>
      </w:r>
      <w:r w:rsidRPr="00C409D4">
        <w:t>о</w:t>
      </w:r>
      <w:r w:rsidRPr="00C409D4">
        <w:t>дом 8 перемещением на необходимую высоту с последующей фиксацией регулир</w:t>
      </w:r>
      <w:r w:rsidRPr="00C409D4">
        <w:t>о</w:t>
      </w:r>
      <w:r w:rsidRPr="00C409D4">
        <w:t xml:space="preserve">вочной пластины 10 </w:t>
      </w:r>
      <w:r w:rsidRPr="00C409D4">
        <w:rPr>
          <w:spacing w:val="3"/>
        </w:rPr>
        <w:t>(</w:t>
      </w:r>
      <w:r w:rsidR="008B1272" w:rsidRPr="00C409D4">
        <w:rPr>
          <w:spacing w:val="3"/>
        </w:rPr>
        <w:t>,</w:t>
      </w:r>
      <w:r w:rsidR="002E2EDD" w:rsidRPr="002E2EDD">
        <w:t xml:space="preserve"> </w:t>
      </w:r>
      <w:r w:rsidR="002E2EDD">
        <w:fldChar w:fldCharType="begin"/>
      </w:r>
      <w:r w:rsidR="002E2EDD">
        <w:instrText xml:space="preserve"> REF _Ref371382211 \h </w:instrText>
      </w:r>
      <w:r w:rsidR="002E2EDD">
        <w:fldChar w:fldCharType="separate"/>
      </w:r>
      <w:r w:rsidR="00103958">
        <w:t xml:space="preserve">Рисунок </w:t>
      </w:r>
      <w:r w:rsidR="00103958">
        <w:rPr>
          <w:noProof/>
        </w:rPr>
        <w:t>18</w:t>
      </w:r>
      <w:r w:rsidR="002E2EDD">
        <w:fldChar w:fldCharType="end"/>
      </w:r>
      <w:r w:rsidR="008B1272" w:rsidRPr="00C409D4">
        <w:rPr>
          <w:spacing w:val="3"/>
        </w:rPr>
        <w:t>,</w:t>
      </w:r>
      <w:r w:rsidR="00CE02E4">
        <w:rPr>
          <w:spacing w:val="3"/>
        </w:rPr>
        <w:t>19,24</w:t>
      </w:r>
      <w:r w:rsidRPr="00C409D4">
        <w:rPr>
          <w:spacing w:val="3"/>
        </w:rPr>
        <w:t>)</w:t>
      </w:r>
      <w:r w:rsidRPr="00C409D4">
        <w:t>.</w:t>
      </w:r>
      <w:proofErr w:type="gramEnd"/>
    </w:p>
    <w:p w:rsidR="003D6A7A" w:rsidRPr="00C409D4" w:rsidRDefault="003D6A7A" w:rsidP="00801D6A">
      <w:pPr>
        <w:pStyle w:val="24"/>
        <w:ind w:firstLine="709"/>
      </w:pPr>
      <w:r w:rsidRPr="00C409D4">
        <w:t>При вращении диска 2 его направляющие прорези 4 подготавливают семенной материал к заполнению в сквозные отверстия 3, после чего прои</w:t>
      </w:r>
      <w:r w:rsidRPr="00C409D4">
        <w:t>с</w:t>
      </w:r>
      <w:r w:rsidRPr="00C409D4">
        <w:t>ходит их заполнение, при этом в каждой ячейке находится по одному семени.</w:t>
      </w:r>
    </w:p>
    <w:p w:rsidR="003D6A7A" w:rsidRPr="00C409D4" w:rsidRDefault="003D6A7A" w:rsidP="00801D6A">
      <w:pPr>
        <w:pStyle w:val="24"/>
        <w:ind w:firstLine="709"/>
      </w:pPr>
      <w:r w:rsidRPr="00C409D4">
        <w:t>Семена,  не заполнившие ячейки, сбрасываются с диска 2 в свободное пространство внутреннего объема, ограниченного диском 2 корпусом 1 и с</w:t>
      </w:r>
      <w:r w:rsidRPr="00C409D4">
        <w:t>е</w:t>
      </w:r>
      <w:r w:rsidRPr="00C409D4">
        <w:t xml:space="preserve">мяпроводом 8 при этом </w:t>
      </w:r>
      <w:proofErr w:type="spellStart"/>
      <w:r w:rsidRPr="00C409D4">
        <w:t>травмируемость</w:t>
      </w:r>
      <w:proofErr w:type="spellEnd"/>
      <w:r w:rsidRPr="00C409D4">
        <w:t xml:space="preserve"> семян будет минимальна.</w:t>
      </w:r>
    </w:p>
    <w:p w:rsidR="003D6A7A" w:rsidRPr="00C409D4" w:rsidRDefault="003D6A7A" w:rsidP="00801D6A">
      <w:pPr>
        <w:pStyle w:val="24"/>
        <w:ind w:firstLine="709"/>
      </w:pPr>
      <w:r w:rsidRPr="00C409D4">
        <w:t>При случайном заклинивании и дальнейшем вращении семян в скво</w:t>
      </w:r>
      <w:r w:rsidRPr="00C409D4">
        <w:t>з</w:t>
      </w:r>
      <w:r w:rsidRPr="00C409D4">
        <w:t>ных отверстиях 3, они набегают на выталкиватель (выталкиватели) 7 огран</w:t>
      </w:r>
      <w:r w:rsidRPr="00C409D4">
        <w:t>и</w:t>
      </w:r>
      <w:r w:rsidRPr="00C409D4">
        <w:t>чительной пластины 6, после чего принудительно выпадают на семенное л</w:t>
      </w:r>
      <w:r w:rsidRPr="00C409D4">
        <w:t>о</w:t>
      </w:r>
      <w:r w:rsidRPr="00C409D4">
        <w:t>же.</w:t>
      </w:r>
    </w:p>
    <w:p w:rsidR="003D6A7A" w:rsidRPr="00C409D4" w:rsidRDefault="003D6A7A" w:rsidP="002E2EDD">
      <w:pPr>
        <w:pStyle w:val="24"/>
      </w:pPr>
      <w:r w:rsidRPr="00C409D4">
        <w:t xml:space="preserve"> Семена, заполнившие ячейки, поступают к месту выгрузки – нижней части корпуса 1, где выпадают на подготовленное семенное ложе </w:t>
      </w:r>
      <w:r w:rsidRPr="00C409D4">
        <w:rPr>
          <w:spacing w:val="3"/>
        </w:rPr>
        <w:t>(</w:t>
      </w:r>
      <w:r w:rsidR="002E2EDD">
        <w:fldChar w:fldCharType="begin"/>
      </w:r>
      <w:r w:rsidR="002E2EDD">
        <w:instrText xml:space="preserve"> REF _Ref371382211 \h </w:instrText>
      </w:r>
      <w:r w:rsidR="002E2EDD">
        <w:fldChar w:fldCharType="separate"/>
      </w:r>
      <w:r w:rsidR="00103958">
        <w:t xml:space="preserve">Рисунок </w:t>
      </w:r>
      <w:r w:rsidR="00103958">
        <w:rPr>
          <w:noProof/>
        </w:rPr>
        <w:t>18</w:t>
      </w:r>
      <w:r w:rsidR="002E2EDD">
        <w:fldChar w:fldCharType="end"/>
      </w:r>
      <w:r w:rsidR="007046F2" w:rsidRPr="00C409D4">
        <w:rPr>
          <w:spacing w:val="3"/>
        </w:rPr>
        <w:t>,</w:t>
      </w:r>
      <w:r w:rsidR="00CE02E4">
        <w:rPr>
          <w:spacing w:val="3"/>
        </w:rPr>
        <w:t>19</w:t>
      </w:r>
      <w:r w:rsidRPr="00C409D4">
        <w:rPr>
          <w:spacing w:val="3"/>
        </w:rPr>
        <w:t>)</w:t>
      </w:r>
      <w:r w:rsidRPr="00C409D4">
        <w:t xml:space="preserve">. </w:t>
      </w:r>
    </w:p>
    <w:p w:rsidR="003D6A7A" w:rsidRPr="00C409D4" w:rsidRDefault="003D6A7A" w:rsidP="00801D6A">
      <w:pPr>
        <w:pStyle w:val="24"/>
        <w:ind w:firstLine="709"/>
      </w:pPr>
      <w:r w:rsidRPr="00C409D4">
        <w:t xml:space="preserve">Для использования предложенного устройства при прямом посеве, его устанавливают в </w:t>
      </w:r>
      <w:proofErr w:type="spellStart"/>
      <w:r w:rsidRPr="00C409D4">
        <w:t>четырехзвенник</w:t>
      </w:r>
      <w:proofErr w:type="spellEnd"/>
      <w:r w:rsidRPr="00C409D4">
        <w:t xml:space="preserve"> 14 с двумя колесами 15, перед которым устанавливают дисковый нож 16 и получают посевную секцию сеялки пр</w:t>
      </w:r>
      <w:r w:rsidRPr="00C409D4">
        <w:t>я</w:t>
      </w:r>
      <w:r w:rsidRPr="00C409D4">
        <w:t xml:space="preserve">мого посева, которую </w:t>
      </w:r>
      <w:proofErr w:type="spellStart"/>
      <w:r w:rsidRPr="00C409D4">
        <w:t>агрегатируют</w:t>
      </w:r>
      <w:proofErr w:type="spellEnd"/>
      <w:r w:rsidRPr="00C409D4">
        <w:t xml:space="preserve">, например, с трактором, а привод секции обеспечивается от опорно-приводных колес сеялки или одного из колес 15 секции </w:t>
      </w:r>
      <w:r w:rsidRPr="00C409D4">
        <w:rPr>
          <w:spacing w:val="3"/>
        </w:rPr>
        <w:t>(</w:t>
      </w:r>
      <w:r w:rsidR="008B1272" w:rsidRPr="00C409D4">
        <w:rPr>
          <w:spacing w:val="3"/>
        </w:rPr>
        <w:fldChar w:fldCharType="begin"/>
      </w:r>
      <w:r w:rsidR="008B1272" w:rsidRPr="00C409D4">
        <w:rPr>
          <w:spacing w:val="3"/>
        </w:rPr>
        <w:instrText xml:space="preserve"> REF _Ref366085060 \h </w:instrText>
      </w:r>
      <w:r w:rsidR="000A543F" w:rsidRPr="00C409D4">
        <w:rPr>
          <w:spacing w:val="3"/>
        </w:rPr>
        <w:instrText xml:space="preserve"> \* MERGEFORMAT </w:instrText>
      </w:r>
      <w:r w:rsidR="008B1272" w:rsidRPr="00C409D4">
        <w:rPr>
          <w:spacing w:val="3"/>
        </w:rPr>
      </w:r>
      <w:r w:rsidR="008B1272" w:rsidRPr="00C409D4">
        <w:rPr>
          <w:spacing w:val="3"/>
        </w:rPr>
        <w:fldChar w:fldCharType="separate"/>
      </w:r>
      <w:r w:rsidR="00103958" w:rsidRPr="00C409D4">
        <w:t xml:space="preserve">Рисунок </w:t>
      </w:r>
      <w:r w:rsidR="00103958">
        <w:rPr>
          <w:noProof/>
        </w:rPr>
        <w:t>23</w:t>
      </w:r>
      <w:r w:rsidR="008B1272" w:rsidRPr="00C409D4">
        <w:rPr>
          <w:spacing w:val="3"/>
        </w:rPr>
        <w:fldChar w:fldCharType="end"/>
      </w:r>
      <w:r w:rsidRPr="00C409D4">
        <w:rPr>
          <w:spacing w:val="3"/>
        </w:rPr>
        <w:t>)</w:t>
      </w:r>
      <w:r w:rsidR="00A4647A">
        <w:t xml:space="preserve">. </w:t>
      </w:r>
      <w:r w:rsidRPr="00C409D4">
        <w:t>При этом регулировка глубины заделки семян обесп</w:t>
      </w:r>
      <w:r w:rsidRPr="00C409D4">
        <w:t>е</w:t>
      </w:r>
      <w:r w:rsidRPr="00C409D4">
        <w:t>чивается перемещением в вертикальном направлении предлагаемого устро</w:t>
      </w:r>
      <w:r w:rsidRPr="00C409D4">
        <w:t>й</w:t>
      </w:r>
      <w:r w:rsidRPr="00C409D4">
        <w:t xml:space="preserve">ства относительно колес 15 </w:t>
      </w:r>
      <w:proofErr w:type="spellStart"/>
      <w:r w:rsidRPr="00C409D4">
        <w:t>четырехзвенника</w:t>
      </w:r>
      <w:proofErr w:type="spellEnd"/>
      <w:r w:rsidRPr="00C409D4">
        <w:t xml:space="preserve"> 14.</w:t>
      </w:r>
    </w:p>
    <w:p w:rsidR="003D6A7A" w:rsidRPr="00C409D4" w:rsidRDefault="003D6A7A" w:rsidP="00801D6A">
      <w:pPr>
        <w:pStyle w:val="24"/>
        <w:ind w:firstLine="709"/>
      </w:pPr>
      <w:r w:rsidRPr="00C409D4">
        <w:t xml:space="preserve">Еще одним из предлагаемых вариантов компоновки предлагаемого устройства является вариант, когда предложенное устройство выполнено с возможностью установки в </w:t>
      </w:r>
      <w:proofErr w:type="spellStart"/>
      <w:r w:rsidRPr="00C409D4">
        <w:t>четырехзвенник</w:t>
      </w:r>
      <w:proofErr w:type="spellEnd"/>
      <w:r w:rsidRPr="00C409D4">
        <w:t xml:space="preserve"> 14 с двумя колесами 15 посевной секции. При этом привод диска 2 обеспечивают от одного из колес 15 (например, посредством цепной передачи), при этом отсутствует дисковый нож 16 перед </w:t>
      </w:r>
      <w:proofErr w:type="spellStart"/>
      <w:r w:rsidRPr="00C409D4">
        <w:t>четырехзвенником</w:t>
      </w:r>
      <w:proofErr w:type="spellEnd"/>
      <w:r w:rsidRPr="00C409D4">
        <w:t xml:space="preserve"> 14, </w:t>
      </w:r>
      <w:proofErr w:type="gramStart"/>
      <w:r w:rsidRPr="00C409D4">
        <w:t>при чем</w:t>
      </w:r>
      <w:proofErr w:type="gramEnd"/>
      <w:r w:rsidRPr="00C409D4">
        <w:t xml:space="preserve"> секция приводится в движение за </w:t>
      </w:r>
      <w:r w:rsidR="00FF2FD5" w:rsidRPr="00C409D4">
        <w:t>держатель</w:t>
      </w:r>
      <w:r w:rsidRPr="00C409D4">
        <w:t xml:space="preserve"> 12, а регулировка глубины заделки семян обеспечивается пер</w:t>
      </w:r>
      <w:r w:rsidRPr="00C409D4">
        <w:t>е</w:t>
      </w:r>
      <w:r w:rsidRPr="00C409D4">
        <w:t>мещением в вертикальном направлении предлагаемого устройства относ</w:t>
      </w:r>
      <w:r w:rsidRPr="00C409D4">
        <w:t>и</w:t>
      </w:r>
      <w:r w:rsidRPr="00C409D4">
        <w:t xml:space="preserve">тельно колес 15 </w:t>
      </w:r>
      <w:proofErr w:type="spellStart"/>
      <w:r w:rsidRPr="00C409D4">
        <w:t>четырехзвенника</w:t>
      </w:r>
      <w:proofErr w:type="spellEnd"/>
      <w:r w:rsidRPr="00C409D4">
        <w:t xml:space="preserve"> 14.</w:t>
      </w:r>
    </w:p>
    <w:p w:rsidR="00103958" w:rsidRDefault="003D6A7A" w:rsidP="00801D6A">
      <w:pPr>
        <w:ind w:firstLine="709"/>
      </w:pPr>
      <w:proofErr w:type="gramStart"/>
      <w:r w:rsidRPr="00C409D4">
        <w:t>При необходимости разноглубинного гнездового посева семян испол</w:t>
      </w:r>
      <w:r w:rsidRPr="00C409D4">
        <w:t>ь</w:t>
      </w:r>
      <w:r w:rsidRPr="00C409D4">
        <w:t>зуют сменный сошник 9</w:t>
      </w:r>
      <w:r w:rsidR="00FF2FD5" w:rsidRPr="00C409D4">
        <w:t xml:space="preserve"> (</w:t>
      </w:r>
      <w:r w:rsidR="00FF2FD5" w:rsidRPr="00C409D4">
        <w:fldChar w:fldCharType="begin"/>
      </w:r>
      <w:r w:rsidR="00FF2FD5" w:rsidRPr="00C409D4">
        <w:instrText xml:space="preserve"> REF _Ref366060432 \h </w:instrText>
      </w:r>
      <w:r w:rsidR="000A543F" w:rsidRPr="00C409D4">
        <w:instrText xml:space="preserve"> \* MERGEFORMAT </w:instrText>
      </w:r>
      <w:r w:rsidR="00FF2FD5" w:rsidRPr="00C409D4">
        <w:fldChar w:fldCharType="separate"/>
      </w:r>
      <w:proofErr w:type="gramEnd"/>
    </w:p>
    <w:p w:rsidR="003D6A7A" w:rsidRPr="00C409D4" w:rsidRDefault="00103958" w:rsidP="00801D6A">
      <w:pPr>
        <w:ind w:firstLine="709"/>
      </w:pPr>
      <w:r w:rsidRPr="00C409D4">
        <w:t>Рисунок</w:t>
      </w:r>
      <w:r w:rsidRPr="00C409D4">
        <w:rPr>
          <w:noProof/>
        </w:rPr>
        <w:t xml:space="preserve"> </w:t>
      </w:r>
      <w:r>
        <w:rPr>
          <w:noProof/>
        </w:rPr>
        <w:t>21</w:t>
      </w:r>
      <w:r w:rsidR="00FF2FD5" w:rsidRPr="00C409D4">
        <w:fldChar w:fldCharType="end"/>
      </w:r>
      <w:r w:rsidR="00FF2FD5" w:rsidRPr="00C409D4">
        <w:t xml:space="preserve"> в)</w:t>
      </w:r>
      <w:proofErr w:type="gramStart"/>
      <w:r w:rsidR="00FF2FD5" w:rsidRPr="00C409D4">
        <w:t>,</w:t>
      </w:r>
      <w:r w:rsidR="003D6A7A" w:rsidRPr="00C409D4">
        <w:t>д</w:t>
      </w:r>
      <w:proofErr w:type="gramEnd"/>
      <w:r w:rsidR="003D6A7A" w:rsidRPr="00C409D4">
        <w:t>иск 2</w:t>
      </w:r>
      <w:r w:rsidR="00FF2FD5" w:rsidRPr="00C409D4">
        <w:t xml:space="preserve"> (</w:t>
      </w:r>
      <w:r w:rsidR="00FF2FD5" w:rsidRPr="00C409D4">
        <w:fldChar w:fldCharType="begin"/>
      </w:r>
      <w:r w:rsidR="00FF2FD5" w:rsidRPr="00C409D4">
        <w:instrText xml:space="preserve"> REF _Ref366061368 \h </w:instrText>
      </w:r>
      <w:r w:rsidR="000A543F" w:rsidRPr="00C409D4">
        <w:instrText xml:space="preserve"> \* MERGEFORMAT </w:instrText>
      </w:r>
      <w:r w:rsidR="00FF2FD5" w:rsidRPr="00C409D4">
        <w:fldChar w:fldCharType="separate"/>
      </w:r>
      <w:r w:rsidRPr="00C409D4">
        <w:t xml:space="preserve">Рисунок </w:t>
      </w:r>
      <w:r>
        <w:rPr>
          <w:noProof/>
        </w:rPr>
        <w:t>20</w:t>
      </w:r>
      <w:r w:rsidR="00FF2FD5" w:rsidRPr="00C409D4">
        <w:fldChar w:fldCharType="end"/>
      </w:r>
      <w:r w:rsidR="00FF2FD5" w:rsidRPr="00C409D4">
        <w:t xml:space="preserve"> а)</w:t>
      </w:r>
      <w:r w:rsidR="003D6A7A" w:rsidRPr="00C409D4">
        <w:t>, и ограничительную пластину 6 с тремя или более выталкивателями 7 (фиг. 1, 2).</w:t>
      </w:r>
    </w:p>
    <w:p w:rsidR="00103958" w:rsidRDefault="003D6A7A" w:rsidP="00801D6A">
      <w:pPr>
        <w:ind w:firstLine="709"/>
      </w:pPr>
      <w:proofErr w:type="gramStart"/>
      <w:r w:rsidRPr="00C409D4">
        <w:t>При необходимости посева гнездовым способом на одну глубину и</w:t>
      </w:r>
      <w:r w:rsidRPr="00C409D4">
        <w:t>с</w:t>
      </w:r>
      <w:r w:rsidRPr="00C409D4">
        <w:t>пользуют сменный сошник 9</w:t>
      </w:r>
      <w:r w:rsidR="00FF2FD5" w:rsidRPr="00C409D4">
        <w:t xml:space="preserve"> (</w:t>
      </w:r>
      <w:r w:rsidR="00FF2FD5" w:rsidRPr="00C409D4">
        <w:fldChar w:fldCharType="begin"/>
      </w:r>
      <w:r w:rsidR="00FF2FD5" w:rsidRPr="00C409D4">
        <w:instrText xml:space="preserve"> REF _Ref366060432 \h </w:instrText>
      </w:r>
      <w:r w:rsidR="000A543F" w:rsidRPr="00C409D4">
        <w:instrText xml:space="preserve"> \* MERGEFORMAT </w:instrText>
      </w:r>
      <w:r w:rsidR="00FF2FD5" w:rsidRPr="00C409D4">
        <w:fldChar w:fldCharType="separate"/>
      </w:r>
      <w:proofErr w:type="gramEnd"/>
    </w:p>
    <w:p w:rsidR="003D6A7A" w:rsidRPr="00C409D4" w:rsidRDefault="00103958" w:rsidP="00801D6A">
      <w:pPr>
        <w:ind w:firstLine="709"/>
      </w:pPr>
      <w:r w:rsidRPr="00C409D4">
        <w:t>Рисунок</w:t>
      </w:r>
      <w:r w:rsidRPr="00C409D4">
        <w:rPr>
          <w:noProof/>
        </w:rPr>
        <w:t xml:space="preserve"> </w:t>
      </w:r>
      <w:r>
        <w:rPr>
          <w:noProof/>
        </w:rPr>
        <w:t>21</w:t>
      </w:r>
      <w:r w:rsidR="00FF2FD5" w:rsidRPr="00C409D4">
        <w:fldChar w:fldCharType="end"/>
      </w:r>
      <w:r w:rsidR="00FF2FD5" w:rsidRPr="00C409D4">
        <w:t xml:space="preserve"> б)</w:t>
      </w:r>
      <w:r w:rsidR="003D6A7A" w:rsidRPr="00C409D4">
        <w:t>,  диск 2</w:t>
      </w:r>
      <w:r w:rsidR="00FF2FD5" w:rsidRPr="00C409D4">
        <w:t xml:space="preserve"> (</w:t>
      </w:r>
      <w:r w:rsidR="00FF2FD5" w:rsidRPr="00C409D4">
        <w:fldChar w:fldCharType="begin"/>
      </w:r>
      <w:r w:rsidR="00FF2FD5" w:rsidRPr="00C409D4">
        <w:instrText xml:space="preserve"> REF _Ref366061368 \h </w:instrText>
      </w:r>
      <w:r w:rsidR="000A543F" w:rsidRPr="00C409D4">
        <w:instrText xml:space="preserve"> \* MERGEFORMAT </w:instrText>
      </w:r>
      <w:r w:rsidR="00FF2FD5" w:rsidRPr="00C409D4">
        <w:fldChar w:fldCharType="separate"/>
      </w:r>
      <w:r w:rsidRPr="00C409D4">
        <w:t xml:space="preserve">Рисунок </w:t>
      </w:r>
      <w:r>
        <w:rPr>
          <w:noProof/>
        </w:rPr>
        <w:t>20</w:t>
      </w:r>
      <w:r w:rsidR="00FF2FD5" w:rsidRPr="00C409D4">
        <w:fldChar w:fldCharType="end"/>
      </w:r>
      <w:r w:rsidR="00FF2FD5" w:rsidRPr="00C409D4">
        <w:t xml:space="preserve"> а)</w:t>
      </w:r>
      <w:r w:rsidR="003D6A7A" w:rsidRPr="00C409D4">
        <w:t xml:space="preserve"> и ограничительную пластину 6 с тре</w:t>
      </w:r>
      <w:r w:rsidR="00F10F79">
        <w:t>мя или более выталкивателями 7</w:t>
      </w:r>
      <w:r w:rsidR="003D6A7A" w:rsidRPr="00C409D4">
        <w:t>.</w:t>
      </w:r>
    </w:p>
    <w:p w:rsidR="00103958" w:rsidRDefault="003D6A7A" w:rsidP="00801D6A">
      <w:pPr>
        <w:ind w:firstLine="709"/>
      </w:pPr>
      <w:r w:rsidRPr="00C409D4">
        <w:t>При необходимости односемянного посева используют  сменный со</w:t>
      </w:r>
      <w:r w:rsidRPr="00C409D4">
        <w:t>ш</w:t>
      </w:r>
      <w:r w:rsidRPr="00C409D4">
        <w:t xml:space="preserve">ник 9, </w:t>
      </w:r>
      <w:proofErr w:type="gramStart"/>
      <w:r w:rsidR="00F10F79">
        <w:t>(</w:t>
      </w:r>
      <w:r w:rsidRPr="00C409D4">
        <w:t xml:space="preserve"> </w:t>
      </w:r>
      <w:proofErr w:type="gramEnd"/>
      <w:r w:rsidR="00F10F79">
        <w:fldChar w:fldCharType="begin"/>
      </w:r>
      <w:r w:rsidR="00F10F79">
        <w:instrText xml:space="preserve"> REF _Ref366060432 \h </w:instrText>
      </w:r>
      <w:r w:rsidR="00F10F79">
        <w:fldChar w:fldCharType="separate"/>
      </w:r>
    </w:p>
    <w:p w:rsidR="003D6A7A" w:rsidRPr="00C409D4" w:rsidRDefault="00103958" w:rsidP="00801D6A">
      <w:pPr>
        <w:ind w:firstLine="709"/>
      </w:pPr>
      <w:r w:rsidRPr="00C409D4">
        <w:t xml:space="preserve">Рисунок </w:t>
      </w:r>
      <w:r>
        <w:rPr>
          <w:noProof/>
        </w:rPr>
        <w:t>21</w:t>
      </w:r>
      <w:r w:rsidR="00F10F79">
        <w:fldChar w:fldCharType="end"/>
      </w:r>
      <w:r w:rsidR="00F10F79" w:rsidRPr="00F10F79">
        <w:t xml:space="preserve"> </w:t>
      </w:r>
      <w:r w:rsidR="00F10F79">
        <w:t>а)</w:t>
      </w:r>
      <w:r w:rsidR="003D6A7A" w:rsidRPr="00C409D4">
        <w:t>,  диск 2</w:t>
      </w:r>
      <w:r w:rsidR="00F10F79">
        <w:t xml:space="preserve"> (</w:t>
      </w:r>
      <w:r w:rsidR="00F10F79">
        <w:fldChar w:fldCharType="begin"/>
      </w:r>
      <w:r w:rsidR="00F10F79">
        <w:instrText xml:space="preserve"> REF _Ref366061368 \h </w:instrText>
      </w:r>
      <w:r w:rsidR="00F10F79">
        <w:fldChar w:fldCharType="separate"/>
      </w:r>
      <w:r w:rsidRPr="00C409D4">
        <w:t xml:space="preserve">Рисунок </w:t>
      </w:r>
      <w:r>
        <w:rPr>
          <w:noProof/>
        </w:rPr>
        <w:t>20</w:t>
      </w:r>
      <w:r w:rsidR="00F10F79">
        <w:fldChar w:fldCharType="end"/>
      </w:r>
      <w:r w:rsidR="00F10F79">
        <w:t xml:space="preserve"> б)</w:t>
      </w:r>
      <w:r w:rsidR="003D6A7A" w:rsidRPr="00C409D4">
        <w:t>, и ограничительную пластину 6 с</w:t>
      </w:r>
      <w:r w:rsidR="00F10F79">
        <w:t xml:space="preserve"> одним выталкивателем 7</w:t>
      </w:r>
      <w:r w:rsidR="003D6A7A" w:rsidRPr="00C409D4">
        <w:t xml:space="preserve">. </w:t>
      </w:r>
    </w:p>
    <w:p w:rsidR="00086E0F" w:rsidRPr="00CE2551" w:rsidRDefault="003D6A7A" w:rsidP="00CE2551">
      <w:pPr>
        <w:ind w:firstLine="709"/>
        <w:rPr>
          <w:bCs/>
        </w:rPr>
      </w:pPr>
      <w:r w:rsidRPr="00C409D4">
        <w:t xml:space="preserve">Предложенное </w:t>
      </w:r>
      <w:r w:rsidR="003D679D" w:rsidRPr="00C409D4">
        <w:t>устройство для скоростного</w:t>
      </w:r>
      <w:r w:rsidRPr="00C409D4">
        <w:t xml:space="preserve"> посева </w:t>
      </w:r>
      <w:r w:rsidR="003D679D" w:rsidRPr="00C409D4">
        <w:t>выполнено с во</w:t>
      </w:r>
      <w:r w:rsidR="003D679D" w:rsidRPr="00C409D4">
        <w:t>з</w:t>
      </w:r>
      <w:r w:rsidR="003D679D" w:rsidRPr="00C409D4">
        <w:t xml:space="preserve">можностью </w:t>
      </w:r>
      <w:proofErr w:type="spellStart"/>
      <w:r w:rsidR="003D679D" w:rsidRPr="00C409D4">
        <w:t>агрегатирования</w:t>
      </w:r>
      <w:proofErr w:type="spellEnd"/>
      <w:r w:rsidR="003D679D" w:rsidRPr="00C409D4">
        <w:t xml:space="preserve"> </w:t>
      </w:r>
      <w:r w:rsidRPr="00C409D4">
        <w:t xml:space="preserve">и обеспечит равномерное распределение семян вдоль рядка, что </w:t>
      </w:r>
      <w:r w:rsidR="0071604A" w:rsidRPr="00C409D4">
        <w:t>приведет к</w:t>
      </w:r>
      <w:r w:rsidRPr="00C409D4">
        <w:t xml:space="preserve"> увеличени</w:t>
      </w:r>
      <w:r w:rsidR="0071604A" w:rsidRPr="00C409D4">
        <w:t>ю</w:t>
      </w:r>
      <w:r w:rsidRPr="00C409D4">
        <w:t xml:space="preserve"> урожая.</w:t>
      </w:r>
    </w:p>
    <w:p w:rsidR="00086E0F" w:rsidRPr="00C409D4" w:rsidRDefault="00086E0F" w:rsidP="00801D6A">
      <w:pPr>
        <w:ind w:firstLine="709"/>
      </w:pPr>
      <w:bookmarkStart w:id="58" w:name="_Toc201599178"/>
      <w:bookmarkStart w:id="59" w:name="_Toc183795255"/>
      <w:bookmarkStart w:id="60" w:name="_Toc184251644"/>
      <w:bookmarkStart w:id="61" w:name="_Toc184256693"/>
      <w:bookmarkStart w:id="62" w:name="_Toc184258442"/>
      <w:bookmarkStart w:id="63" w:name="_Toc188031544"/>
    </w:p>
    <w:p w:rsidR="00684B3A" w:rsidRDefault="00707040" w:rsidP="00801D6A">
      <w:pPr>
        <w:pStyle w:val="1"/>
        <w:ind w:firstLine="709"/>
      </w:pPr>
      <w:bookmarkStart w:id="64" w:name="_Toc209041819"/>
      <w:bookmarkStart w:id="65" w:name="_Toc359377287"/>
      <w:bookmarkStart w:id="66" w:name="_Toc371540924"/>
      <w:r w:rsidRPr="00C409D4">
        <w:t>3</w:t>
      </w:r>
      <w:r w:rsidR="00086E0F" w:rsidRPr="00C409D4">
        <w:t>.</w:t>
      </w:r>
      <w:r w:rsidRPr="00C409D4">
        <w:t>2</w:t>
      </w:r>
      <w:r w:rsidR="00086E0F" w:rsidRPr="00C409D4">
        <w:t xml:space="preserve"> Обоснование геометрических параметров </w:t>
      </w:r>
      <w:bookmarkEnd w:id="58"/>
      <w:bookmarkEnd w:id="64"/>
      <w:bookmarkEnd w:id="65"/>
      <w:r w:rsidR="0071481D" w:rsidRPr="00C409D4">
        <w:t>высевающего аппарата</w:t>
      </w:r>
      <w:bookmarkEnd w:id="66"/>
    </w:p>
    <w:p w:rsidR="004304F3" w:rsidRPr="00C409D4" w:rsidRDefault="004304F3" w:rsidP="00801D6A">
      <w:pPr>
        <w:pStyle w:val="1"/>
        <w:ind w:firstLine="709"/>
      </w:pPr>
      <w:bookmarkStart w:id="67" w:name="_Toc209041821"/>
      <w:bookmarkStart w:id="68" w:name="_Toc359377289"/>
      <w:bookmarkStart w:id="69" w:name="_Toc210485093"/>
      <w:bookmarkStart w:id="70" w:name="_Toc201599180"/>
      <w:bookmarkStart w:id="71" w:name="_Toc371540925"/>
      <w:r w:rsidRPr="00C409D4">
        <w:t>3.2.1 Исследование процесса загрузки ячейки</w:t>
      </w:r>
      <w:bookmarkEnd w:id="67"/>
      <w:bookmarkEnd w:id="68"/>
      <w:bookmarkEnd w:id="71"/>
    </w:p>
    <w:p w:rsidR="004304F3" w:rsidRPr="00C409D4" w:rsidRDefault="004304F3" w:rsidP="00801D6A">
      <w:pPr>
        <w:ind w:firstLine="709"/>
      </w:pPr>
    </w:p>
    <w:p w:rsidR="004304F3" w:rsidRPr="00C409D4" w:rsidRDefault="004304F3" w:rsidP="00801D6A">
      <w:pPr>
        <w:ind w:firstLine="709"/>
      </w:pPr>
      <w:r w:rsidRPr="00C409D4">
        <w:t>С целью определения рациональн</w:t>
      </w:r>
      <w:r w:rsidR="005C484E">
        <w:t xml:space="preserve">ой формы </w:t>
      </w:r>
      <w:r w:rsidRPr="00C409D4">
        <w:t>ячейки рассмотрим движ</w:t>
      </w:r>
      <w:r w:rsidRPr="00C409D4">
        <w:t>е</w:t>
      </w:r>
      <w:r w:rsidRPr="00C409D4">
        <w:t xml:space="preserve">ние </w:t>
      </w:r>
      <w:r>
        <w:t>семени</w:t>
      </w:r>
      <w:r w:rsidRPr="00C409D4">
        <w:t xml:space="preserve"> вниз по передней стенке ячейки </w:t>
      </w:r>
      <w:r w:rsidRPr="00C409D4">
        <w:rPr>
          <w:i/>
        </w:rPr>
        <w:t>АВ</w:t>
      </w:r>
      <w:r w:rsidR="00635B4C" w:rsidRPr="00635B4C">
        <w:t xml:space="preserve"> </w:t>
      </w:r>
      <w:r w:rsidRPr="00C409D4">
        <w:t>(</w:t>
      </w:r>
      <w:r w:rsidR="00635B4C">
        <w:fldChar w:fldCharType="begin"/>
      </w:r>
      <w:r w:rsidR="00635B4C">
        <w:instrText xml:space="preserve"> REF _Ref371369773 \h </w:instrText>
      </w:r>
      <w:r w:rsidR="00635B4C">
        <w:fldChar w:fldCharType="separate"/>
      </w:r>
      <w:r w:rsidR="00103958" w:rsidRPr="00C409D4">
        <w:t xml:space="preserve">Рисунок </w:t>
      </w:r>
      <w:r w:rsidR="00103958">
        <w:rPr>
          <w:noProof/>
        </w:rPr>
        <w:t>25</w:t>
      </w:r>
      <w:r w:rsidR="00635B4C">
        <w:fldChar w:fldCharType="end"/>
      </w:r>
      <w:r w:rsidRPr="00C409D4">
        <w:t>)</w:t>
      </w:r>
      <w:r w:rsidRPr="00C409D4">
        <w:rPr>
          <w:i/>
        </w:rPr>
        <w:t xml:space="preserve">. </w:t>
      </w:r>
    </w:p>
    <w:p w:rsidR="004304F3" w:rsidRPr="00C409D4" w:rsidRDefault="004304F3" w:rsidP="00801D6A">
      <w:pPr>
        <w:ind w:firstLine="709"/>
      </w:pPr>
      <w:r w:rsidRPr="00C409D4">
        <w:t xml:space="preserve">В </w:t>
      </w:r>
      <w:r w:rsidR="00D518B5">
        <w:t>момент загрузки</w:t>
      </w:r>
      <w:r w:rsidRPr="00C409D4">
        <w:t xml:space="preserve"> на </w:t>
      </w:r>
      <w:r>
        <w:t>семя</w:t>
      </w:r>
      <w:r w:rsidRPr="00C409D4">
        <w:t xml:space="preserve"> действу</w:t>
      </w:r>
      <w:r w:rsidR="00D518B5">
        <w:t xml:space="preserve">ет </w:t>
      </w:r>
      <w:r w:rsidRPr="00C409D4">
        <w:t xml:space="preserve">сила тяжести </w:t>
      </w:r>
      <w:r w:rsidRPr="00C409D4">
        <w:rPr>
          <w:i/>
        </w:rPr>
        <w:t>G=</w:t>
      </w:r>
      <w:proofErr w:type="spellStart"/>
      <w:r w:rsidRPr="00C409D4">
        <w:rPr>
          <w:i/>
        </w:rPr>
        <w:t>mg</w:t>
      </w:r>
      <w:proofErr w:type="spellEnd"/>
      <w:r w:rsidRPr="00C409D4">
        <w:t xml:space="preserve"> и реакция п</w:t>
      </w:r>
      <w:r w:rsidRPr="00C409D4">
        <w:t>о</w:t>
      </w:r>
      <w:r w:rsidRPr="00C409D4">
        <w:t xml:space="preserve">верхности диска </w:t>
      </w:r>
      <w:r w:rsidRPr="00C409D4">
        <w:rPr>
          <w:i/>
        </w:rPr>
        <w:t>N</w:t>
      </w:r>
      <w:r w:rsidRPr="00C409D4">
        <w:t>.</w:t>
      </w:r>
    </w:p>
    <w:bookmarkStart w:id="72" w:name="_Ref365823048"/>
    <w:bookmarkStart w:id="73" w:name="_Ref365823032"/>
    <w:p w:rsidR="004304F3" w:rsidRDefault="009673C4" w:rsidP="007C1693">
      <w:pPr>
        <w:jc w:val="center"/>
      </w:pPr>
      <w:r w:rsidRPr="00C409D4">
        <w:object w:dxaOrig="7910" w:dyaOrig="8730">
          <v:shape id="_x0000_i1333" type="#_x0000_t75" style="width:309pt;height:342pt" o:ole="">
            <v:imagedata r:id="rId52" o:title="" blacklevel="-7864f" grayscale="t" bilevel="t"/>
          </v:shape>
          <o:OLEObject Type="Embed" ProgID="KOMPAS.FRW" ShapeID="_x0000_i1333" DrawAspect="Content" ObjectID="_1445285602" r:id="rId53"/>
        </w:object>
      </w:r>
    </w:p>
    <w:p w:rsidR="004304F3" w:rsidRPr="00D53418" w:rsidRDefault="004304F3" w:rsidP="00A1433C">
      <w:pPr>
        <w:jc w:val="center"/>
      </w:pPr>
      <w:bookmarkStart w:id="74" w:name="_Ref371369773"/>
      <w:r w:rsidRPr="00C409D4">
        <w:t xml:space="preserve">Рисунок </w:t>
      </w:r>
      <w:r w:rsidR="000B71BA">
        <w:fldChar w:fldCharType="begin"/>
      </w:r>
      <w:r w:rsidR="000B71BA">
        <w:instrText xml:space="preserve"> SEQ Рисунок \* ARABIC </w:instrText>
      </w:r>
      <w:r w:rsidR="000B71BA">
        <w:fldChar w:fldCharType="separate"/>
      </w:r>
      <w:r w:rsidR="00103958">
        <w:rPr>
          <w:noProof/>
        </w:rPr>
        <w:t>25</w:t>
      </w:r>
      <w:r w:rsidR="000B71BA">
        <w:rPr>
          <w:noProof/>
        </w:rPr>
        <w:fldChar w:fldCharType="end"/>
      </w:r>
      <w:bookmarkEnd w:id="72"/>
      <w:bookmarkEnd w:id="74"/>
      <w:r w:rsidRPr="00C409D4">
        <w:t xml:space="preserve"> - Схема сил, действующих на </w:t>
      </w:r>
      <w:r>
        <w:t>семя</w:t>
      </w:r>
      <w:r w:rsidRPr="00C409D4">
        <w:t xml:space="preserve"> в момент загрузки</w:t>
      </w:r>
      <w:bookmarkEnd w:id="73"/>
      <w:r w:rsidRPr="00D53418">
        <w:t xml:space="preserve"> </w:t>
      </w:r>
      <w:r>
        <w:t>яче</w:t>
      </w:r>
      <w:r>
        <w:t>й</w:t>
      </w:r>
      <w:r>
        <w:t>ки</w:t>
      </w:r>
    </w:p>
    <w:p w:rsidR="004304F3" w:rsidRPr="00C409D4" w:rsidRDefault="004304F3" w:rsidP="00801D6A">
      <w:pPr>
        <w:ind w:firstLine="709"/>
      </w:pPr>
      <w:r w:rsidRPr="00C409D4">
        <w:fldChar w:fldCharType="begin"/>
      </w:r>
      <w:r w:rsidRPr="00C409D4">
        <w:instrText xml:space="preserve"> REF HIT0004 \h  \* MERGEFORMAT </w:instrText>
      </w:r>
      <w:r w:rsidRPr="00C409D4">
        <w:fldChar w:fldCharType="end"/>
      </w:r>
    </w:p>
    <w:p w:rsidR="004304F3" w:rsidRPr="00DB2588" w:rsidRDefault="004304F3" w:rsidP="00801D6A">
      <w:pPr>
        <w:pStyle w:val="a9"/>
        <w:ind w:firstLine="709"/>
      </w:pPr>
      <w:r w:rsidRPr="00C409D4">
        <w:t xml:space="preserve">Движение </w:t>
      </w:r>
      <w:r>
        <w:t>семени</w:t>
      </w:r>
      <w:r w:rsidRPr="00C409D4">
        <w:t xml:space="preserve"> вдоль </w:t>
      </w:r>
      <w:r>
        <w:t>линии ячейки</w:t>
      </w:r>
      <w:r w:rsidRPr="00C409D4">
        <w:t xml:space="preserve"> </w:t>
      </w:r>
      <w:r w:rsidRPr="00C409D4">
        <w:rPr>
          <w:i/>
        </w:rPr>
        <w:t>АВ</w:t>
      </w:r>
      <w:r w:rsidRPr="00C409D4">
        <w:t xml:space="preserve"> ячейки</w:t>
      </w:r>
      <w:r w:rsidRPr="00C409D4">
        <w:rPr>
          <w:i/>
        </w:rPr>
        <w:t xml:space="preserve"> </w:t>
      </w:r>
      <w:r w:rsidRPr="00C409D4">
        <w:t>возможно при усл</w:t>
      </w:r>
      <w:r w:rsidRPr="00C409D4">
        <w:t>о</w:t>
      </w:r>
      <w:r w:rsidRPr="00C409D4">
        <w:t>вии, когда составляющая силы веса</w:t>
      </w:r>
      <w:r>
        <w:t xml:space="preserve"> </w:t>
      </w:r>
      <w:r w:rsidRPr="006754AF">
        <w:rPr>
          <w:i/>
          <w:lang w:val="en-US"/>
        </w:rPr>
        <w:t>G</w:t>
      </w:r>
      <w:r w:rsidRPr="00C409D4">
        <w:t xml:space="preserve">, будет больше силы трения </w:t>
      </w:r>
      <w:proofErr w:type="gramStart"/>
      <w:r w:rsidRPr="00C409D4">
        <w:rPr>
          <w:i/>
          <w:lang w:val="en-US"/>
        </w:rPr>
        <w:t>F</w:t>
      </w:r>
      <w:proofErr w:type="spellStart"/>
      <w:proofErr w:type="gramEnd"/>
      <w:r w:rsidRPr="00C409D4">
        <w:rPr>
          <w:i/>
          <w:vertAlign w:val="subscript"/>
        </w:rPr>
        <w:t>тр</w:t>
      </w:r>
      <w:proofErr w:type="spellEnd"/>
      <w:r>
        <w:t xml:space="preserve"> семени </w:t>
      </w:r>
      <w:r w:rsidRPr="00C409D4">
        <w:t xml:space="preserve">о стенку ячейки </w:t>
      </w:r>
    </w:p>
    <w:p w:rsidR="004304F3" w:rsidRPr="007C1693" w:rsidRDefault="004304F3" w:rsidP="000E5FC3">
      <w:pPr>
        <w:pStyle w:val="af9"/>
        <w:ind w:firstLine="709"/>
        <w:jc w:val="right"/>
        <w:rPr>
          <w:b w:val="0"/>
          <w:sz w:val="28"/>
        </w:rPr>
      </w:pPr>
      <w:bookmarkStart w:id="75" w:name="_Ref371358834"/>
      <w:bookmarkStart w:id="76" w:name="_Ref371358827"/>
      <w:proofErr w:type="spellStart"/>
      <w:proofErr w:type="gramStart"/>
      <w:r w:rsidRPr="007C1693">
        <w:rPr>
          <w:b w:val="0"/>
          <w:i/>
          <w:sz w:val="28"/>
          <w:lang w:val="en-US"/>
        </w:rPr>
        <w:t>mgcos</w:t>
      </w:r>
      <w:proofErr w:type="spellEnd"/>
      <w:r w:rsidRPr="007C1693">
        <w:rPr>
          <w:b w:val="0"/>
          <w:i/>
          <w:sz w:val="28"/>
          <w:lang w:val="en-US"/>
        </w:rPr>
        <w:t>α</w:t>
      </w:r>
      <w:proofErr w:type="gramEnd"/>
      <w:r w:rsidRPr="007C1693">
        <w:rPr>
          <w:b w:val="0"/>
          <w:i/>
          <w:sz w:val="28"/>
        </w:rPr>
        <w:t xml:space="preserve"> &gt; </w:t>
      </w:r>
      <w:r w:rsidRPr="007C1693">
        <w:rPr>
          <w:b w:val="0"/>
          <w:i/>
          <w:sz w:val="28"/>
          <w:lang w:val="en-US"/>
        </w:rPr>
        <w:t>F</w:t>
      </w:r>
      <w:proofErr w:type="spellStart"/>
      <w:r w:rsidRPr="007C1693">
        <w:rPr>
          <w:b w:val="0"/>
          <w:i/>
          <w:sz w:val="28"/>
          <w:vertAlign w:val="subscript"/>
        </w:rPr>
        <w:t>тр</w:t>
      </w:r>
      <w:proofErr w:type="spellEnd"/>
      <w:r w:rsidRPr="007C1693">
        <w:rPr>
          <w:b w:val="0"/>
          <w:sz w:val="28"/>
        </w:rPr>
        <w:t xml:space="preserve"> </w:t>
      </w:r>
      <w:r w:rsidRPr="000E5FC3">
        <w:rPr>
          <w:b w:val="0"/>
        </w:rPr>
        <w:t xml:space="preserve">,  </w:t>
      </w:r>
      <w:r w:rsidR="00244EBD" w:rsidRPr="000E5FC3">
        <w:rPr>
          <w:b w:val="0"/>
        </w:rPr>
        <w:t xml:space="preserve">        </w:t>
      </w:r>
      <w:r w:rsidR="007C1693">
        <w:rPr>
          <w:b w:val="0"/>
        </w:rPr>
        <w:t xml:space="preserve">          </w:t>
      </w:r>
      <w:r w:rsidR="00244EBD" w:rsidRPr="000E5FC3">
        <w:rPr>
          <w:b w:val="0"/>
        </w:rPr>
        <w:t xml:space="preserve">                                       </w:t>
      </w:r>
      <w:r w:rsidRPr="000E5FC3">
        <w:rPr>
          <w:b w:val="0"/>
        </w:rPr>
        <w:t xml:space="preserve"> </w:t>
      </w:r>
      <w:r w:rsidRPr="007C1693">
        <w:rPr>
          <w:b w:val="0"/>
          <w:sz w:val="28"/>
        </w:rPr>
        <w:t>(</w:t>
      </w:r>
      <w:r w:rsidRPr="007C1693">
        <w:rPr>
          <w:b w:val="0"/>
          <w:sz w:val="28"/>
        </w:rPr>
        <w:fldChar w:fldCharType="begin"/>
      </w:r>
      <w:r w:rsidRPr="007C1693">
        <w:rPr>
          <w:b w:val="0"/>
          <w:sz w:val="28"/>
        </w:rPr>
        <w:instrText xml:space="preserve"> SEQ Формула \* ARABIC </w:instrText>
      </w:r>
      <w:r w:rsidRPr="007C1693">
        <w:rPr>
          <w:b w:val="0"/>
          <w:sz w:val="28"/>
        </w:rPr>
        <w:fldChar w:fldCharType="separate"/>
      </w:r>
      <w:r w:rsidR="00103958">
        <w:rPr>
          <w:b w:val="0"/>
          <w:noProof/>
          <w:sz w:val="28"/>
        </w:rPr>
        <w:t>2</w:t>
      </w:r>
      <w:r w:rsidRPr="007C1693">
        <w:rPr>
          <w:b w:val="0"/>
          <w:sz w:val="28"/>
        </w:rPr>
        <w:fldChar w:fldCharType="end"/>
      </w:r>
      <w:bookmarkEnd w:id="75"/>
      <w:r w:rsidRPr="007C1693">
        <w:rPr>
          <w:b w:val="0"/>
          <w:sz w:val="28"/>
        </w:rPr>
        <w:t>)</w:t>
      </w:r>
      <w:bookmarkEnd w:id="76"/>
    </w:p>
    <w:p w:rsidR="004304F3" w:rsidRPr="000E5FC3" w:rsidRDefault="004304F3" w:rsidP="00801D6A">
      <w:pPr>
        <w:pStyle w:val="a9"/>
        <w:ind w:firstLine="709"/>
      </w:pPr>
      <w:r w:rsidRPr="000E5FC3">
        <w:t>или</w:t>
      </w:r>
    </w:p>
    <w:p w:rsidR="004304F3" w:rsidRPr="007C1693" w:rsidRDefault="004304F3" w:rsidP="000E5FC3">
      <w:pPr>
        <w:pStyle w:val="af9"/>
        <w:ind w:firstLine="709"/>
        <w:jc w:val="right"/>
        <w:rPr>
          <w:b w:val="0"/>
          <w:sz w:val="28"/>
        </w:rPr>
      </w:pPr>
      <w:proofErr w:type="spellStart"/>
      <w:proofErr w:type="gramStart"/>
      <w:r w:rsidRPr="007C1693">
        <w:rPr>
          <w:b w:val="0"/>
          <w:i/>
          <w:sz w:val="28"/>
          <w:lang w:val="en-US"/>
        </w:rPr>
        <w:t>mgcos</w:t>
      </w:r>
      <w:proofErr w:type="spellEnd"/>
      <w:r w:rsidRPr="007C1693">
        <w:rPr>
          <w:b w:val="0"/>
          <w:i/>
          <w:sz w:val="28"/>
          <w:lang w:val="en-US"/>
        </w:rPr>
        <w:t>α</w:t>
      </w:r>
      <w:proofErr w:type="gramEnd"/>
      <w:r w:rsidRPr="007C1693">
        <w:rPr>
          <w:b w:val="0"/>
          <w:i/>
          <w:sz w:val="28"/>
        </w:rPr>
        <w:t xml:space="preserve"> &gt; </w:t>
      </w:r>
      <w:proofErr w:type="spellStart"/>
      <w:r w:rsidRPr="007C1693">
        <w:rPr>
          <w:b w:val="0"/>
          <w:i/>
          <w:sz w:val="28"/>
          <w:lang w:val="en-US"/>
        </w:rPr>
        <w:t>Nf</w:t>
      </w:r>
      <w:proofErr w:type="spellEnd"/>
      <w:r w:rsidRPr="007C1693">
        <w:rPr>
          <w:b w:val="0"/>
          <w:i/>
          <w:sz w:val="28"/>
        </w:rPr>
        <w:t xml:space="preserve"> ,</w:t>
      </w:r>
      <w:r w:rsidRPr="007C1693">
        <w:rPr>
          <w:b w:val="0"/>
          <w:sz w:val="28"/>
        </w:rPr>
        <w:t xml:space="preserve">                    </w:t>
      </w:r>
      <w:r w:rsidR="00244EBD" w:rsidRPr="007C1693">
        <w:rPr>
          <w:b w:val="0"/>
          <w:sz w:val="28"/>
        </w:rPr>
        <w:t xml:space="preserve">                      </w:t>
      </w:r>
      <w:r w:rsidRPr="007C1693">
        <w:rPr>
          <w:b w:val="0"/>
          <w:sz w:val="28"/>
        </w:rPr>
        <w:t xml:space="preserve">          (</w:t>
      </w:r>
      <w:r w:rsidRPr="007C1693">
        <w:rPr>
          <w:b w:val="0"/>
          <w:sz w:val="28"/>
        </w:rPr>
        <w:fldChar w:fldCharType="begin"/>
      </w:r>
      <w:r w:rsidRPr="007C1693">
        <w:rPr>
          <w:b w:val="0"/>
          <w:sz w:val="28"/>
        </w:rPr>
        <w:instrText xml:space="preserve"> SEQ Формула \* ARABIC </w:instrText>
      </w:r>
      <w:r w:rsidRPr="007C1693">
        <w:rPr>
          <w:b w:val="0"/>
          <w:sz w:val="28"/>
        </w:rPr>
        <w:fldChar w:fldCharType="separate"/>
      </w:r>
      <w:r w:rsidR="00103958">
        <w:rPr>
          <w:b w:val="0"/>
          <w:noProof/>
          <w:sz w:val="28"/>
        </w:rPr>
        <w:t>3</w:t>
      </w:r>
      <w:r w:rsidRPr="007C1693">
        <w:rPr>
          <w:b w:val="0"/>
          <w:sz w:val="28"/>
        </w:rPr>
        <w:fldChar w:fldCharType="end"/>
      </w:r>
      <w:r w:rsidRPr="007C1693">
        <w:rPr>
          <w:b w:val="0"/>
          <w:sz w:val="28"/>
        </w:rPr>
        <w:t>)</w:t>
      </w:r>
    </w:p>
    <w:p w:rsidR="00244EBD" w:rsidRPr="007C1693" w:rsidRDefault="004304F3" w:rsidP="000E5FC3">
      <w:pPr>
        <w:pStyle w:val="af9"/>
        <w:ind w:firstLine="709"/>
        <w:jc w:val="right"/>
        <w:rPr>
          <w:b w:val="0"/>
          <w:sz w:val="28"/>
        </w:rPr>
      </w:pPr>
      <w:bookmarkStart w:id="77" w:name="_Ref371370541"/>
      <w:bookmarkStart w:id="78" w:name="_Ref371370548"/>
      <w:bookmarkStart w:id="79" w:name="_Ref371370735"/>
      <w:bookmarkStart w:id="80" w:name="_Ref371370869"/>
      <w:bookmarkStart w:id="81" w:name="_Ref371373497"/>
      <w:proofErr w:type="spellStart"/>
      <w:proofErr w:type="gramStart"/>
      <w:r w:rsidRPr="007C1693">
        <w:rPr>
          <w:b w:val="0"/>
          <w:i/>
          <w:sz w:val="28"/>
          <w:lang w:val="en-US"/>
        </w:rPr>
        <w:t>mgcos</w:t>
      </w:r>
      <w:proofErr w:type="spellEnd"/>
      <w:r w:rsidRPr="007C1693">
        <w:rPr>
          <w:b w:val="0"/>
          <w:i/>
          <w:sz w:val="28"/>
          <w:lang w:val="en-US"/>
        </w:rPr>
        <w:t>α</w:t>
      </w:r>
      <w:proofErr w:type="gramEnd"/>
      <w:r w:rsidRPr="007C1693">
        <w:rPr>
          <w:b w:val="0"/>
          <w:i/>
          <w:sz w:val="28"/>
        </w:rPr>
        <w:t xml:space="preserve"> &gt; </w:t>
      </w:r>
      <w:r w:rsidRPr="007C1693">
        <w:rPr>
          <w:b w:val="0"/>
          <w:i/>
          <w:sz w:val="28"/>
          <w:lang w:val="en-US"/>
        </w:rPr>
        <w:t>f</w:t>
      </w:r>
      <w:r w:rsidRPr="007C1693">
        <w:rPr>
          <w:b w:val="0"/>
          <w:i/>
          <w:sz w:val="28"/>
        </w:rPr>
        <w:t xml:space="preserve"> </w:t>
      </w:r>
      <w:proofErr w:type="spellStart"/>
      <w:r w:rsidRPr="007C1693">
        <w:rPr>
          <w:b w:val="0"/>
          <w:i/>
          <w:sz w:val="28"/>
          <w:lang w:val="en-US"/>
        </w:rPr>
        <w:t>mgsin</w:t>
      </w:r>
      <w:proofErr w:type="spellEnd"/>
      <w:r w:rsidRPr="007C1693">
        <w:rPr>
          <w:b w:val="0"/>
          <w:i/>
          <w:sz w:val="28"/>
          <w:lang w:val="en-US"/>
        </w:rPr>
        <w:t>α</w:t>
      </w:r>
      <w:r w:rsidRPr="007C1693">
        <w:rPr>
          <w:b w:val="0"/>
          <w:i/>
          <w:sz w:val="28"/>
        </w:rPr>
        <w:t>,</w:t>
      </w:r>
      <w:bookmarkEnd w:id="77"/>
      <w:bookmarkEnd w:id="78"/>
      <w:bookmarkEnd w:id="79"/>
      <w:r w:rsidR="00244EBD" w:rsidRPr="007C1693">
        <w:rPr>
          <w:b w:val="0"/>
          <w:sz w:val="28"/>
        </w:rPr>
        <w:t xml:space="preserve">                                               (</w:t>
      </w:r>
      <w:r w:rsidR="00244EBD" w:rsidRPr="007C1693">
        <w:rPr>
          <w:b w:val="0"/>
          <w:sz w:val="28"/>
        </w:rPr>
        <w:fldChar w:fldCharType="begin"/>
      </w:r>
      <w:r w:rsidR="00244EBD" w:rsidRPr="007C1693">
        <w:rPr>
          <w:b w:val="0"/>
          <w:sz w:val="28"/>
        </w:rPr>
        <w:instrText xml:space="preserve"> SEQ Формула \* ARABIC </w:instrText>
      </w:r>
      <w:r w:rsidR="00244EBD" w:rsidRPr="007C1693">
        <w:rPr>
          <w:b w:val="0"/>
          <w:sz w:val="28"/>
        </w:rPr>
        <w:fldChar w:fldCharType="separate"/>
      </w:r>
      <w:r w:rsidR="00103958">
        <w:rPr>
          <w:b w:val="0"/>
          <w:noProof/>
          <w:sz w:val="28"/>
        </w:rPr>
        <w:t>4</w:t>
      </w:r>
      <w:r w:rsidR="00244EBD" w:rsidRPr="007C1693">
        <w:rPr>
          <w:b w:val="0"/>
          <w:sz w:val="28"/>
        </w:rPr>
        <w:fldChar w:fldCharType="end"/>
      </w:r>
      <w:bookmarkEnd w:id="80"/>
      <w:r w:rsidR="00244EBD" w:rsidRPr="007C1693">
        <w:rPr>
          <w:b w:val="0"/>
          <w:sz w:val="28"/>
        </w:rPr>
        <w:t>)</w:t>
      </w:r>
      <w:bookmarkEnd w:id="81"/>
    </w:p>
    <w:p w:rsidR="004304F3" w:rsidRPr="002E2EDD" w:rsidRDefault="004304F3" w:rsidP="002E2EDD">
      <w:pPr>
        <w:pStyle w:val="af9"/>
        <w:ind w:firstLine="709"/>
        <w:jc w:val="both"/>
        <w:rPr>
          <w:b w:val="0"/>
          <w:sz w:val="28"/>
        </w:rPr>
      </w:pPr>
      <w:r w:rsidRPr="002E2EDD">
        <w:rPr>
          <w:b w:val="0"/>
          <w:sz w:val="28"/>
        </w:rPr>
        <w:t xml:space="preserve">где </w:t>
      </w:r>
      <w:r w:rsidRPr="002E2EDD">
        <w:rPr>
          <w:b w:val="0"/>
          <w:i/>
          <w:sz w:val="28"/>
          <w:lang w:val="en-US"/>
        </w:rPr>
        <w:t>m</w:t>
      </w:r>
      <w:r w:rsidRPr="002E2EDD">
        <w:rPr>
          <w:b w:val="0"/>
          <w:sz w:val="28"/>
        </w:rPr>
        <w:t xml:space="preserve"> – масса семени сахарной свеклы, </w:t>
      </w:r>
      <w:proofErr w:type="gramStart"/>
      <w:r w:rsidRPr="002E2EDD">
        <w:rPr>
          <w:b w:val="0"/>
          <w:sz w:val="28"/>
        </w:rPr>
        <w:t>кг</w:t>
      </w:r>
      <w:proofErr w:type="gramEnd"/>
      <w:r w:rsidRPr="002E2EDD">
        <w:rPr>
          <w:b w:val="0"/>
          <w:sz w:val="28"/>
        </w:rPr>
        <w:t>;</w:t>
      </w:r>
    </w:p>
    <w:p w:rsidR="004304F3" w:rsidRPr="00C409D4" w:rsidRDefault="004304F3" w:rsidP="00801D6A">
      <w:pPr>
        <w:pStyle w:val="a9"/>
        <w:ind w:firstLine="709"/>
      </w:pPr>
      <w:r w:rsidRPr="00244EBD">
        <w:rPr>
          <w:lang w:val="en-US"/>
        </w:rPr>
        <w:t>α</w:t>
      </w:r>
      <w:r w:rsidRPr="00244EBD">
        <w:t xml:space="preserve"> – угол наклона передней стенки</w:t>
      </w:r>
      <w:r w:rsidRPr="00C409D4">
        <w:t xml:space="preserve"> ячейки, </w:t>
      </w:r>
      <w:r w:rsidRPr="00C409D4">
        <w:rPr>
          <w:vertAlign w:val="superscript"/>
        </w:rPr>
        <w:t>0</w:t>
      </w:r>
      <w:r w:rsidRPr="00C409D4">
        <w:t>;</w:t>
      </w:r>
    </w:p>
    <w:p w:rsidR="004304F3" w:rsidRPr="00C409D4" w:rsidRDefault="004304F3" w:rsidP="00801D6A">
      <w:pPr>
        <w:pStyle w:val="a9"/>
        <w:ind w:firstLine="709"/>
      </w:pPr>
      <w:r w:rsidRPr="00C409D4">
        <w:rPr>
          <w:i/>
          <w:lang w:val="en-US"/>
        </w:rPr>
        <w:t>N</w:t>
      </w:r>
      <w:r w:rsidRPr="00C409D4">
        <w:t xml:space="preserve"> – </w:t>
      </w:r>
      <w:proofErr w:type="gramStart"/>
      <w:r w:rsidRPr="00C409D4">
        <w:t>нормальная</w:t>
      </w:r>
      <w:proofErr w:type="gramEnd"/>
      <w:r w:rsidRPr="00C409D4">
        <w:t xml:space="preserve"> реакция поверхности ячейки, Н; </w:t>
      </w:r>
    </w:p>
    <w:p w:rsidR="004304F3" w:rsidRPr="00C409D4" w:rsidRDefault="004304F3" w:rsidP="00801D6A">
      <w:pPr>
        <w:pStyle w:val="a9"/>
        <w:ind w:firstLine="709"/>
      </w:pPr>
      <w:r w:rsidRPr="00C409D4">
        <w:rPr>
          <w:i/>
          <w:lang w:val="en-US"/>
        </w:rPr>
        <w:t>f</w:t>
      </w:r>
      <w:r w:rsidRPr="00C409D4">
        <w:rPr>
          <w:i/>
        </w:rPr>
        <w:t xml:space="preserve"> – </w:t>
      </w:r>
      <w:proofErr w:type="gramStart"/>
      <w:r w:rsidRPr="00C409D4">
        <w:t>коэффициент</w:t>
      </w:r>
      <w:proofErr w:type="gramEnd"/>
      <w:r w:rsidRPr="00C409D4">
        <w:t xml:space="preserve"> трения </w:t>
      </w:r>
      <w:r>
        <w:t xml:space="preserve">семян сахарной свеклы о стальную </w:t>
      </w:r>
      <w:r w:rsidRPr="00C409D4">
        <w:t>повер</w:t>
      </w:r>
      <w:r w:rsidRPr="00C409D4">
        <w:t>х</w:t>
      </w:r>
      <w:r w:rsidRPr="00C409D4">
        <w:t>ность ячейки.</w:t>
      </w:r>
      <w:r w:rsidR="00AC61F9" w:rsidRPr="00AC61F9">
        <w:rPr>
          <w:sz w:val="32"/>
        </w:rPr>
        <w:t xml:space="preserve"> </w:t>
      </w:r>
    </w:p>
    <w:p w:rsidR="004304F3" w:rsidRDefault="004304F3" w:rsidP="00801D6A">
      <w:pPr>
        <w:pStyle w:val="a9"/>
        <w:ind w:firstLine="709"/>
      </w:pPr>
      <w:r w:rsidRPr="00C409D4">
        <w:t>Уравнением</w:t>
      </w:r>
      <w:r w:rsidR="00AC61F9">
        <w:t xml:space="preserve"> (4)</w:t>
      </w:r>
      <w:r w:rsidRPr="00C409D4">
        <w:t xml:space="preserve"> описывается начало движения </w:t>
      </w:r>
      <w:r>
        <w:t>семени</w:t>
      </w:r>
      <w:r w:rsidRPr="00C409D4">
        <w:t xml:space="preserve"> по передней стенке, когда ее относительная </w:t>
      </w:r>
      <w:r w:rsidR="00244EBD">
        <w:t>скорость близка или равна нулю.</w:t>
      </w:r>
    </w:p>
    <w:p w:rsidR="004304F3" w:rsidRPr="00C67F11" w:rsidRDefault="00AC61F9" w:rsidP="00801D6A">
      <w:pPr>
        <w:pStyle w:val="MTDisplayEquation"/>
        <w:ind w:firstLine="709"/>
        <w:rPr>
          <w:rFonts w:eastAsia="Times New Roman"/>
        </w:rPr>
      </w:pPr>
      <w:r>
        <w:tab/>
      </w:r>
    </w:p>
    <w:p w:rsidR="00C67F11" w:rsidRPr="00C67F11" w:rsidRDefault="00C67F11" w:rsidP="00801D6A">
      <w:pPr>
        <w:ind w:firstLine="709"/>
        <w:rPr>
          <w:rFonts w:eastAsia="Times New Roman"/>
        </w:rPr>
      </w:pPr>
    </w:p>
    <w:p w:rsidR="004304F3" w:rsidRPr="00C409D4" w:rsidRDefault="004304F3" w:rsidP="00801D6A">
      <w:pPr>
        <w:pStyle w:val="1"/>
        <w:ind w:firstLine="709"/>
      </w:pPr>
      <w:bookmarkStart w:id="82" w:name="_Toc371540926"/>
      <w:r>
        <w:t>3</w:t>
      </w:r>
      <w:r w:rsidRPr="00C409D4">
        <w:t>.2.</w:t>
      </w:r>
      <w:r w:rsidR="00C759E9">
        <w:t>2</w:t>
      </w:r>
      <w:r w:rsidRPr="00C409D4">
        <w:t xml:space="preserve"> </w:t>
      </w:r>
      <w:r>
        <w:t>Исследование процесса разгрузки</w:t>
      </w:r>
      <w:r w:rsidRPr="00C409D4">
        <w:t xml:space="preserve"> ячейки</w:t>
      </w:r>
      <w:bookmarkEnd w:id="69"/>
      <w:bookmarkEnd w:id="82"/>
    </w:p>
    <w:p w:rsidR="004304F3" w:rsidRPr="00C409D4" w:rsidRDefault="004304F3" w:rsidP="00801D6A">
      <w:pPr>
        <w:ind w:firstLine="709"/>
      </w:pPr>
    </w:p>
    <w:p w:rsidR="004304F3" w:rsidRPr="00C409D4" w:rsidRDefault="004304F3" w:rsidP="00801D6A">
      <w:pPr>
        <w:ind w:firstLine="709"/>
      </w:pPr>
      <w:r w:rsidRPr="00C409D4">
        <w:t>Определим угол наклона задней стенки ячейки</w:t>
      </w:r>
      <w:r w:rsidRPr="00C409D4">
        <w:rPr>
          <w:i/>
        </w:rPr>
        <w:t xml:space="preserve"> </w:t>
      </w:r>
      <w:r w:rsidRPr="00C409D4">
        <w:rPr>
          <w:i/>
          <w:lang w:val="en-US"/>
        </w:rPr>
        <w:t>β</w:t>
      </w:r>
      <w:r w:rsidRPr="00C409D4">
        <w:t xml:space="preserve">, при котором будет обеспечена разгрузка </w:t>
      </w:r>
      <w:r>
        <w:t>семян сахарной свеклы</w:t>
      </w:r>
      <w:r w:rsidRPr="00C409D4">
        <w:t xml:space="preserve"> (</w:t>
      </w:r>
      <w:r>
        <w:fldChar w:fldCharType="begin"/>
      </w:r>
      <w:r>
        <w:instrText xml:space="preserve"> REF _Ref370080233 \h </w:instrText>
      </w:r>
      <w:r>
        <w:fldChar w:fldCharType="separate"/>
      </w:r>
      <w:r w:rsidR="00103958">
        <w:t xml:space="preserve">Рисунок </w:t>
      </w:r>
      <w:r w:rsidR="00103958">
        <w:rPr>
          <w:noProof/>
        </w:rPr>
        <w:t>26</w:t>
      </w:r>
      <w:r>
        <w:fldChar w:fldCharType="end"/>
      </w:r>
      <w:r w:rsidRPr="00C409D4">
        <w:t>).</w:t>
      </w:r>
    </w:p>
    <w:p w:rsidR="004304F3" w:rsidRPr="00C409D4" w:rsidRDefault="004304F3" w:rsidP="00801D6A">
      <w:pPr>
        <w:ind w:firstLine="709"/>
      </w:pPr>
      <w:r w:rsidRPr="00C409D4">
        <w:t xml:space="preserve">Составим уравнения сил, действующих </w:t>
      </w:r>
      <w:r>
        <w:t>на семя при разгрузке ячейки</w:t>
      </w:r>
      <w:r w:rsidRPr="00C409D4">
        <w:t>.</w:t>
      </w:r>
    </w:p>
    <w:p w:rsidR="004304F3" w:rsidRPr="000E5FC3" w:rsidRDefault="004304F3" w:rsidP="00801D6A">
      <w:pPr>
        <w:ind w:firstLine="709"/>
        <w:rPr>
          <w:i/>
          <w:lang w:val="en-US"/>
        </w:rPr>
      </w:pPr>
      <w:r w:rsidRPr="000E5FC3"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B7233F" wp14:editId="7ECFF103">
                <wp:simplePos x="0" y="0"/>
                <wp:positionH relativeFrom="column">
                  <wp:posOffset>1419225</wp:posOffset>
                </wp:positionH>
                <wp:positionV relativeFrom="paragraph">
                  <wp:posOffset>116840</wp:posOffset>
                </wp:positionV>
                <wp:extent cx="375285" cy="431800"/>
                <wp:effectExtent l="0" t="0" r="0" b="6350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34D3" w:rsidRPr="00DC5B61" w:rsidRDefault="001734D3" w:rsidP="00E95BDF">
                            <w:r w:rsidRPr="00DC5B61">
                              <w:t>{</w:t>
                            </w:r>
                          </w:p>
                          <w:p w:rsidR="001734D3" w:rsidRDefault="001734D3" w:rsidP="00E95BDF"/>
                          <w:p w:rsidR="001734D3" w:rsidRDefault="001734D3" w:rsidP="00E95BDF"/>
                          <w:p w:rsidR="001734D3" w:rsidRDefault="001734D3" w:rsidP="00E95BDF"/>
                          <w:p w:rsidR="001734D3" w:rsidRDefault="001734D3" w:rsidP="00E95BDF"/>
                          <w:p w:rsidR="001734D3" w:rsidRDefault="001734D3" w:rsidP="00E95BDF"/>
                          <w:p w:rsidR="001734D3" w:rsidRDefault="001734D3" w:rsidP="00E95BDF"/>
                          <w:p w:rsidR="001734D3" w:rsidRDefault="001734D3" w:rsidP="00E95BDF"/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" o:spid="_x0000_s1026" type="#_x0000_t202" style="position:absolute;left:0;text-align:left;margin-left:111.75pt;margin-top:9.2pt;width:29.55pt;height:3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" stroked="f">
                <v:textbox inset="0,0,0,0">
                  <w:txbxContent>
                    <w:p w:rsidR="001734D3" w:rsidRPr="00DC5B61" w:rsidRDefault="001734D3" w:rsidP="00E95BDF">
                      <w:r w:rsidRPr="00DC5B61">
                        <w:t>{</w:t>
                      </w:r>
                    </w:p>
                    <w:p w:rsidR="001734D3" w:rsidRDefault="001734D3" w:rsidP="00E95BDF"/>
                    <w:p w:rsidR="001734D3" w:rsidRDefault="001734D3" w:rsidP="00E95BDF"/>
                    <w:p w:rsidR="001734D3" w:rsidRDefault="001734D3" w:rsidP="00E95BDF"/>
                    <w:p w:rsidR="001734D3" w:rsidRDefault="001734D3" w:rsidP="00E95BDF"/>
                    <w:p w:rsidR="001734D3" w:rsidRDefault="001734D3" w:rsidP="00E95BDF"/>
                    <w:p w:rsidR="001734D3" w:rsidRDefault="001734D3" w:rsidP="00E95BDF"/>
                    <w:p w:rsidR="001734D3" w:rsidRDefault="001734D3" w:rsidP="00E95BDF"/>
                  </w:txbxContent>
                </v:textbox>
              </v:shape>
            </w:pict>
          </mc:Fallback>
        </mc:AlternateContent>
      </w:r>
      <w:r w:rsidR="002E2EDD" w:rsidRPr="00103958">
        <w:rPr>
          <w:i/>
          <w:lang w:val="en-US"/>
        </w:rPr>
        <w:t xml:space="preserve">                                 </w:t>
      </w:r>
      <w:r w:rsidRPr="000E5FC3">
        <w:rPr>
          <w:i/>
          <w:lang w:val="en-US"/>
        </w:rPr>
        <w:t>N= mrω</w:t>
      </w:r>
      <w:r w:rsidRPr="000E5FC3">
        <w:rPr>
          <w:i/>
          <w:vertAlign w:val="superscript"/>
          <w:lang w:val="en-US"/>
        </w:rPr>
        <w:t>2</w:t>
      </w:r>
      <w:r w:rsidR="00AA0B3B" w:rsidRPr="000E5FC3">
        <w:rPr>
          <w:i/>
          <w:lang w:val="en-US"/>
        </w:rPr>
        <w:t xml:space="preserve">sin β + </w:t>
      </w:r>
      <w:proofErr w:type="spellStart"/>
      <w:r w:rsidR="00AA0B3B" w:rsidRPr="000E5FC3">
        <w:rPr>
          <w:i/>
          <w:lang w:val="en-US"/>
        </w:rPr>
        <w:t>mgsin</w:t>
      </w:r>
      <w:proofErr w:type="spellEnd"/>
      <w:r w:rsidR="00AA0B3B" w:rsidRPr="000E5FC3">
        <w:rPr>
          <w:i/>
          <w:lang w:val="en-US"/>
        </w:rPr>
        <w:t xml:space="preserve"> β</w:t>
      </w:r>
      <w:r w:rsidR="00AA0B3B" w:rsidRPr="000E5FC3">
        <w:rPr>
          <w:i/>
          <w:lang w:val="en-US"/>
        </w:rPr>
        <w:tab/>
      </w:r>
      <w:r w:rsidR="00AA0B3B" w:rsidRPr="000E5FC3">
        <w:rPr>
          <w:i/>
          <w:lang w:val="en-US"/>
        </w:rPr>
        <w:tab/>
      </w:r>
      <w:r w:rsidR="002E2EDD" w:rsidRPr="000E5FC3">
        <w:rPr>
          <w:i/>
          <w:lang w:val="en-US"/>
        </w:rPr>
        <w:t xml:space="preserve">            </w:t>
      </w:r>
      <w:r w:rsidRPr="000E5FC3">
        <w:rPr>
          <w:i/>
          <w:lang w:val="en-US"/>
        </w:rPr>
        <w:tab/>
      </w:r>
      <w:r w:rsidRPr="000E5FC3">
        <w:rPr>
          <w:lang w:val="en-US"/>
        </w:rPr>
        <w:t>(</w:t>
      </w:r>
      <w:r w:rsidR="00BF0D93" w:rsidRPr="000E5FC3">
        <w:fldChar w:fldCharType="begin"/>
      </w:r>
      <w:r w:rsidR="00BF0D93" w:rsidRPr="000E5FC3">
        <w:rPr>
          <w:lang w:val="en-US"/>
        </w:rPr>
        <w:instrText xml:space="preserve"> SEQ </w:instrText>
      </w:r>
      <w:r w:rsidR="00BF0D93" w:rsidRPr="000E5FC3">
        <w:instrText>Формула</w:instrText>
      </w:r>
      <w:r w:rsidR="00BF0D93" w:rsidRPr="000E5FC3">
        <w:rPr>
          <w:lang w:val="en-US"/>
        </w:rPr>
        <w:instrText xml:space="preserve"> \* ARABIC </w:instrText>
      </w:r>
      <w:r w:rsidR="00BF0D93" w:rsidRPr="000E5FC3">
        <w:fldChar w:fldCharType="separate"/>
      </w:r>
      <w:r w:rsidR="00103958">
        <w:rPr>
          <w:noProof/>
          <w:lang w:val="en-US"/>
        </w:rPr>
        <w:t>5</w:t>
      </w:r>
      <w:r w:rsidR="00BF0D93" w:rsidRPr="000E5FC3">
        <w:fldChar w:fldCharType="end"/>
      </w:r>
      <w:r w:rsidRPr="000E5FC3">
        <w:rPr>
          <w:lang w:val="en-US"/>
        </w:rPr>
        <w:t>)</w:t>
      </w:r>
    </w:p>
    <w:p w:rsidR="004304F3" w:rsidRPr="000E5FC3" w:rsidRDefault="00AA0B3B" w:rsidP="00801D6A">
      <w:pPr>
        <w:ind w:firstLine="709"/>
        <w:rPr>
          <w:i/>
        </w:rPr>
      </w:pPr>
      <w:r w:rsidRPr="000E5FC3">
        <w:rPr>
          <w:i/>
          <w:lang w:val="en-US"/>
        </w:rPr>
        <w:t xml:space="preserve">   </w:t>
      </w:r>
      <w:r w:rsidR="002E2EDD" w:rsidRPr="000E5FC3">
        <w:rPr>
          <w:i/>
          <w:lang w:val="en-US"/>
        </w:rPr>
        <w:t xml:space="preserve">                              </w:t>
      </w:r>
      <w:proofErr w:type="spellStart"/>
      <w:proofErr w:type="gramStart"/>
      <w:r w:rsidR="004304F3" w:rsidRPr="000E5FC3">
        <w:rPr>
          <w:i/>
          <w:lang w:val="en-US"/>
        </w:rPr>
        <w:t>mrω</w:t>
      </w:r>
      <w:proofErr w:type="spellEnd"/>
      <w:r w:rsidR="004304F3" w:rsidRPr="000E5FC3">
        <w:rPr>
          <w:i/>
          <w:vertAlign w:val="superscript"/>
        </w:rPr>
        <w:t>2</w:t>
      </w:r>
      <w:proofErr w:type="spellStart"/>
      <w:r w:rsidR="004304F3" w:rsidRPr="000E5FC3">
        <w:rPr>
          <w:i/>
          <w:lang w:val="en-US"/>
        </w:rPr>
        <w:t>cos</w:t>
      </w:r>
      <w:proofErr w:type="spellEnd"/>
      <w:proofErr w:type="gramEnd"/>
      <w:r w:rsidR="004304F3" w:rsidRPr="000E5FC3">
        <w:rPr>
          <w:i/>
        </w:rPr>
        <w:t xml:space="preserve"> </w:t>
      </w:r>
      <w:r w:rsidR="004304F3" w:rsidRPr="000E5FC3">
        <w:rPr>
          <w:i/>
          <w:lang w:val="en-US"/>
        </w:rPr>
        <w:t>β</w:t>
      </w:r>
      <w:r w:rsidR="004304F3" w:rsidRPr="000E5FC3">
        <w:rPr>
          <w:i/>
        </w:rPr>
        <w:t xml:space="preserve"> + </w:t>
      </w:r>
      <w:proofErr w:type="spellStart"/>
      <w:r w:rsidR="004304F3" w:rsidRPr="000E5FC3">
        <w:rPr>
          <w:i/>
          <w:lang w:val="en-US"/>
        </w:rPr>
        <w:t>mgcos</w:t>
      </w:r>
      <w:proofErr w:type="spellEnd"/>
      <w:r w:rsidR="004304F3" w:rsidRPr="000E5FC3">
        <w:rPr>
          <w:i/>
        </w:rPr>
        <w:t xml:space="preserve"> </w:t>
      </w:r>
      <w:r w:rsidR="004304F3" w:rsidRPr="000E5FC3">
        <w:rPr>
          <w:i/>
          <w:lang w:val="en-US"/>
        </w:rPr>
        <w:t>β</w:t>
      </w:r>
      <w:r w:rsidR="004304F3" w:rsidRPr="000E5FC3">
        <w:rPr>
          <w:i/>
        </w:rPr>
        <w:t xml:space="preserve"> ≥ </w:t>
      </w:r>
      <w:r w:rsidR="004304F3" w:rsidRPr="000E5FC3">
        <w:rPr>
          <w:i/>
          <w:lang w:val="en-US"/>
        </w:rPr>
        <w:t>F</w:t>
      </w:r>
      <w:proofErr w:type="spellStart"/>
      <w:r w:rsidR="004304F3" w:rsidRPr="000E5FC3">
        <w:rPr>
          <w:i/>
          <w:vertAlign w:val="subscript"/>
        </w:rPr>
        <w:t>тр</w:t>
      </w:r>
      <w:proofErr w:type="spellEnd"/>
      <w:r w:rsidR="004304F3" w:rsidRPr="000E5FC3">
        <w:rPr>
          <w:i/>
        </w:rPr>
        <w:t xml:space="preserve"> </w:t>
      </w:r>
    </w:p>
    <w:p w:rsidR="004304F3" w:rsidRPr="00C409D4" w:rsidRDefault="004304F3" w:rsidP="00801D6A">
      <w:pPr>
        <w:ind w:firstLine="709"/>
      </w:pPr>
      <w:r w:rsidRPr="00C409D4">
        <w:t xml:space="preserve">где </w:t>
      </w:r>
      <w:r w:rsidRPr="00C409D4">
        <w:rPr>
          <w:i/>
          <w:lang w:val="en-US"/>
        </w:rPr>
        <w:t>ω</w:t>
      </w:r>
      <w:r w:rsidRPr="00C409D4">
        <w:rPr>
          <w:i/>
        </w:rPr>
        <w:t xml:space="preserve"> – </w:t>
      </w:r>
      <w:r>
        <w:t xml:space="preserve">угловая скорость вращения диска, </w:t>
      </w:r>
      <w:r w:rsidRPr="00C409D4">
        <w:t>рад/</w:t>
      </w:r>
      <w:proofErr w:type="gramStart"/>
      <w:r w:rsidRPr="00C409D4">
        <w:t>с</w:t>
      </w:r>
      <w:proofErr w:type="gramEnd"/>
      <w:r w:rsidRPr="00C409D4">
        <w:t>;</w:t>
      </w:r>
    </w:p>
    <w:p w:rsidR="004304F3" w:rsidRPr="00C409D4" w:rsidRDefault="004304F3" w:rsidP="00801D6A">
      <w:pPr>
        <w:ind w:firstLine="709"/>
      </w:pPr>
      <w:r w:rsidRPr="00C409D4">
        <w:rPr>
          <w:i/>
          <w:lang w:val="en-US"/>
        </w:rPr>
        <w:t>r</w:t>
      </w:r>
      <w:r w:rsidRPr="00C409D4">
        <w:t xml:space="preserve"> – </w:t>
      </w:r>
      <w:proofErr w:type="gramStart"/>
      <w:r w:rsidRPr="00C409D4">
        <w:t>внутренний</w:t>
      </w:r>
      <w:proofErr w:type="gramEnd"/>
      <w:r w:rsidRPr="00C409D4">
        <w:t xml:space="preserve"> радиус диска, м.</w:t>
      </w:r>
    </w:p>
    <w:p w:rsidR="004304F3" w:rsidRPr="00C409D4" w:rsidRDefault="004304F3" w:rsidP="00801D6A">
      <w:pPr>
        <w:ind w:firstLine="709"/>
      </w:pPr>
      <w:r w:rsidRPr="00C409D4">
        <w:t xml:space="preserve">в свою очередь сила трения </w:t>
      </w:r>
      <w:proofErr w:type="gramStart"/>
      <w:r w:rsidRPr="00C409D4">
        <w:rPr>
          <w:i/>
          <w:lang w:val="en-US"/>
        </w:rPr>
        <w:t>F</w:t>
      </w:r>
      <w:proofErr w:type="spellStart"/>
      <w:proofErr w:type="gramEnd"/>
      <w:r w:rsidRPr="00C409D4">
        <w:rPr>
          <w:i/>
          <w:vertAlign w:val="subscript"/>
        </w:rPr>
        <w:t>тр</w:t>
      </w:r>
      <w:proofErr w:type="spellEnd"/>
      <w:r w:rsidRPr="00C409D4">
        <w:rPr>
          <w:i/>
        </w:rPr>
        <w:t xml:space="preserve"> = </w:t>
      </w:r>
      <w:r w:rsidRPr="00C409D4">
        <w:rPr>
          <w:i/>
          <w:lang w:val="en-US"/>
        </w:rPr>
        <w:t>f</w:t>
      </w:r>
      <w:r w:rsidRPr="00C409D4">
        <w:rPr>
          <w:i/>
        </w:rPr>
        <w:t xml:space="preserve"> </w:t>
      </w:r>
      <w:r w:rsidRPr="00C409D4">
        <w:rPr>
          <w:i/>
          <w:lang w:val="en-US"/>
        </w:rPr>
        <w:t>N</w:t>
      </w:r>
      <w:r w:rsidRPr="00C409D4">
        <w:t>.</w:t>
      </w:r>
    </w:p>
    <w:p w:rsidR="004304F3" w:rsidRPr="00C409D4" w:rsidRDefault="004304F3" w:rsidP="00801D6A">
      <w:pPr>
        <w:ind w:firstLine="709"/>
      </w:pPr>
      <w:r w:rsidRPr="00C409D4">
        <w:t xml:space="preserve">где </w:t>
      </w:r>
      <w:r w:rsidRPr="00C409D4">
        <w:rPr>
          <w:i/>
          <w:lang w:val="en-US"/>
        </w:rPr>
        <w:t>f</w:t>
      </w:r>
      <w:r w:rsidRPr="00C409D4">
        <w:rPr>
          <w:i/>
        </w:rPr>
        <w:t xml:space="preserve"> – </w:t>
      </w:r>
      <w:r w:rsidRPr="00C409D4">
        <w:t xml:space="preserve">коэффициент трения </w:t>
      </w:r>
      <w:r>
        <w:t>семян</w:t>
      </w:r>
      <w:r w:rsidRPr="00C409D4">
        <w:t xml:space="preserve"> о</w:t>
      </w:r>
      <w:r w:rsidRPr="000D6BA5">
        <w:t xml:space="preserve"> </w:t>
      </w:r>
      <w:r>
        <w:t xml:space="preserve">стальную стенку </w:t>
      </w:r>
      <w:r w:rsidRPr="00C409D4">
        <w:t>ячейк</w:t>
      </w:r>
      <w:r>
        <w:t>и</w:t>
      </w:r>
      <w:r w:rsidRPr="00C409D4">
        <w:t>.</w:t>
      </w:r>
    </w:p>
    <w:p w:rsidR="007C1693" w:rsidRPr="00C409D4" w:rsidRDefault="007C1693" w:rsidP="007C1693">
      <w:pPr>
        <w:jc w:val="center"/>
      </w:pPr>
      <w:r w:rsidRPr="00C409D4">
        <w:object w:dxaOrig="6841" w:dyaOrig="5560">
          <v:shape id="_x0000_i1334" type="#_x0000_t75" style="width:282.75pt;height:230.25pt" o:ole="">
            <v:imagedata r:id="rId54" o:title="" grayscale="t"/>
          </v:shape>
          <o:OLEObject Type="Embed" ProgID="KOMPAS.FRW" ShapeID="_x0000_i1334" DrawAspect="Content" ObjectID="_1445285603" r:id="rId55"/>
        </w:object>
      </w:r>
    </w:p>
    <w:p w:rsidR="007C1693" w:rsidRPr="00C409D4" w:rsidRDefault="007C1693" w:rsidP="007C1693">
      <w:pPr>
        <w:pStyle w:val="af9"/>
        <w:ind w:firstLine="709"/>
      </w:pPr>
      <w:bookmarkStart w:id="83" w:name="_Ref370080233"/>
      <w:bookmarkStart w:id="84" w:name="_Ref370080226"/>
      <w:r>
        <w:t xml:space="preserve">Рисунок </w:t>
      </w:r>
      <w:r w:rsidR="000B71BA">
        <w:fldChar w:fldCharType="begin"/>
      </w:r>
      <w:r w:rsidR="000B71BA">
        <w:instrText xml:space="preserve"> SEQ Рисунок \* ARABIC </w:instrText>
      </w:r>
      <w:r w:rsidR="000B71BA">
        <w:fldChar w:fldCharType="separate"/>
      </w:r>
      <w:r w:rsidR="00103958">
        <w:rPr>
          <w:noProof/>
        </w:rPr>
        <w:t>26</w:t>
      </w:r>
      <w:r w:rsidR="000B71BA">
        <w:rPr>
          <w:noProof/>
        </w:rPr>
        <w:fldChar w:fldCharType="end"/>
      </w:r>
      <w:bookmarkEnd w:id="83"/>
      <w:r w:rsidRPr="00C409D4">
        <w:t>– Схема сил действующих на частицу в момент разгрузки ячейки</w:t>
      </w:r>
      <w:bookmarkEnd w:id="84"/>
    </w:p>
    <w:p w:rsidR="007C1693" w:rsidRPr="00E6047F" w:rsidRDefault="007C1693" w:rsidP="002E2EDD">
      <w:pPr>
        <w:ind w:firstLine="709"/>
        <w:jc w:val="right"/>
      </w:pPr>
    </w:p>
    <w:p w:rsidR="00A1433C" w:rsidRPr="00C409D4" w:rsidRDefault="00A1433C" w:rsidP="00A1433C">
      <w:pPr>
        <w:ind w:firstLine="709"/>
      </w:pPr>
      <w:r w:rsidRPr="00C409D4">
        <w:t xml:space="preserve">Тогда </w:t>
      </w:r>
    </w:p>
    <w:p w:rsidR="00A1433C" w:rsidRPr="000E5FC3" w:rsidRDefault="00A1433C" w:rsidP="00A1433C">
      <w:pPr>
        <w:ind w:firstLine="709"/>
        <w:rPr>
          <w:i/>
        </w:rPr>
      </w:pPr>
      <w:proofErr w:type="spellStart"/>
      <w:proofErr w:type="gramStart"/>
      <w:r w:rsidRPr="000E5FC3">
        <w:rPr>
          <w:i/>
          <w:lang w:val="en-US"/>
        </w:rPr>
        <w:t>mrω</w:t>
      </w:r>
      <w:proofErr w:type="spellEnd"/>
      <w:r w:rsidRPr="000E5FC3">
        <w:rPr>
          <w:i/>
          <w:vertAlign w:val="superscript"/>
        </w:rPr>
        <w:t>2</w:t>
      </w:r>
      <w:r w:rsidRPr="000E5FC3">
        <w:rPr>
          <w:i/>
          <w:lang w:val="en-US"/>
        </w:rPr>
        <w:t>sin</w:t>
      </w:r>
      <w:proofErr w:type="gramEnd"/>
      <w:r w:rsidRPr="000E5FC3">
        <w:rPr>
          <w:i/>
        </w:rPr>
        <w:t xml:space="preserve"> </w:t>
      </w:r>
      <w:r w:rsidRPr="000E5FC3">
        <w:rPr>
          <w:i/>
          <w:lang w:val="en-US"/>
        </w:rPr>
        <w:t>β</w:t>
      </w:r>
      <w:r w:rsidRPr="000E5FC3">
        <w:rPr>
          <w:i/>
        </w:rPr>
        <w:t xml:space="preserve"> + </w:t>
      </w:r>
      <w:proofErr w:type="spellStart"/>
      <w:r w:rsidRPr="000E5FC3">
        <w:rPr>
          <w:i/>
          <w:lang w:val="en-US"/>
        </w:rPr>
        <w:t>mgsin</w:t>
      </w:r>
      <w:proofErr w:type="spellEnd"/>
      <w:r w:rsidRPr="000E5FC3">
        <w:rPr>
          <w:i/>
        </w:rPr>
        <w:t xml:space="preserve"> </w:t>
      </w:r>
      <w:r w:rsidRPr="000E5FC3">
        <w:rPr>
          <w:i/>
          <w:lang w:val="en-US"/>
        </w:rPr>
        <w:t>β</w:t>
      </w:r>
      <w:r w:rsidRPr="000E5FC3">
        <w:rPr>
          <w:i/>
        </w:rPr>
        <w:t xml:space="preserve"> ≥ </w:t>
      </w:r>
      <w:r w:rsidRPr="000E5FC3">
        <w:rPr>
          <w:i/>
          <w:lang w:val="en-US"/>
        </w:rPr>
        <w:t>f</w:t>
      </w:r>
      <w:r w:rsidRPr="000E5FC3">
        <w:rPr>
          <w:i/>
        </w:rPr>
        <w:t xml:space="preserve"> (</w:t>
      </w:r>
      <w:proofErr w:type="spellStart"/>
      <w:r w:rsidRPr="000E5FC3">
        <w:rPr>
          <w:i/>
          <w:lang w:val="en-US"/>
        </w:rPr>
        <w:t>mrω</w:t>
      </w:r>
      <w:proofErr w:type="spellEnd"/>
      <w:r w:rsidRPr="000E5FC3">
        <w:rPr>
          <w:i/>
          <w:vertAlign w:val="superscript"/>
        </w:rPr>
        <w:t>2</w:t>
      </w:r>
      <w:proofErr w:type="spellStart"/>
      <w:r w:rsidRPr="000E5FC3">
        <w:rPr>
          <w:i/>
          <w:lang w:val="en-US"/>
        </w:rPr>
        <w:t>cos</w:t>
      </w:r>
      <w:proofErr w:type="spellEnd"/>
      <w:r w:rsidRPr="000E5FC3">
        <w:rPr>
          <w:i/>
        </w:rPr>
        <w:t xml:space="preserve"> </w:t>
      </w:r>
      <w:r w:rsidRPr="000E5FC3">
        <w:rPr>
          <w:i/>
          <w:lang w:val="en-US"/>
        </w:rPr>
        <w:t>β</w:t>
      </w:r>
      <w:r w:rsidRPr="000E5FC3">
        <w:rPr>
          <w:i/>
        </w:rPr>
        <w:t xml:space="preserve"> + </w:t>
      </w:r>
      <w:proofErr w:type="spellStart"/>
      <w:r w:rsidRPr="000E5FC3">
        <w:rPr>
          <w:i/>
          <w:lang w:val="en-US"/>
        </w:rPr>
        <w:t>mgcos</w:t>
      </w:r>
      <w:proofErr w:type="spellEnd"/>
      <w:r w:rsidRPr="000E5FC3">
        <w:rPr>
          <w:i/>
        </w:rPr>
        <w:t xml:space="preserve"> </w:t>
      </w:r>
      <w:r w:rsidRPr="000E5FC3">
        <w:rPr>
          <w:i/>
          <w:lang w:val="en-US"/>
        </w:rPr>
        <w:t>β</w:t>
      </w:r>
      <w:r w:rsidRPr="000E5FC3">
        <w:rPr>
          <w:i/>
        </w:rPr>
        <w:t>);</w:t>
      </w:r>
    </w:p>
    <w:p w:rsidR="00A1433C" w:rsidRPr="000E5FC3" w:rsidRDefault="00A1433C" w:rsidP="00A1433C">
      <w:pPr>
        <w:ind w:firstLine="709"/>
        <w:rPr>
          <w:i/>
        </w:rPr>
      </w:pPr>
      <w:proofErr w:type="spellStart"/>
      <w:proofErr w:type="gramStart"/>
      <w:r w:rsidRPr="000E5FC3">
        <w:rPr>
          <w:i/>
          <w:lang w:val="en-US"/>
        </w:rPr>
        <w:t>rω</w:t>
      </w:r>
      <w:proofErr w:type="spellEnd"/>
      <w:r w:rsidRPr="000E5FC3">
        <w:rPr>
          <w:i/>
          <w:vertAlign w:val="superscript"/>
        </w:rPr>
        <w:t>2</w:t>
      </w:r>
      <w:r w:rsidRPr="000E5FC3">
        <w:rPr>
          <w:i/>
          <w:lang w:val="en-US"/>
        </w:rPr>
        <w:t>sin</w:t>
      </w:r>
      <w:proofErr w:type="gramEnd"/>
      <w:r w:rsidRPr="000E5FC3">
        <w:rPr>
          <w:i/>
        </w:rPr>
        <w:t xml:space="preserve"> </w:t>
      </w:r>
      <w:r w:rsidRPr="000E5FC3">
        <w:rPr>
          <w:i/>
          <w:lang w:val="en-US"/>
        </w:rPr>
        <w:t>β</w:t>
      </w:r>
      <w:r w:rsidRPr="000E5FC3">
        <w:rPr>
          <w:i/>
        </w:rPr>
        <w:t xml:space="preserve"> + </w:t>
      </w:r>
      <w:proofErr w:type="spellStart"/>
      <w:r w:rsidRPr="000E5FC3">
        <w:rPr>
          <w:i/>
          <w:lang w:val="en-US"/>
        </w:rPr>
        <w:t>gsin</w:t>
      </w:r>
      <w:proofErr w:type="spellEnd"/>
      <w:r w:rsidRPr="000E5FC3">
        <w:rPr>
          <w:i/>
        </w:rPr>
        <w:t xml:space="preserve"> </w:t>
      </w:r>
      <w:r w:rsidRPr="000E5FC3">
        <w:rPr>
          <w:i/>
          <w:lang w:val="en-US"/>
        </w:rPr>
        <w:t>β</w:t>
      </w:r>
      <w:r w:rsidRPr="000E5FC3">
        <w:rPr>
          <w:i/>
        </w:rPr>
        <w:t xml:space="preserve"> ≥ </w:t>
      </w:r>
      <w:r w:rsidRPr="000E5FC3">
        <w:rPr>
          <w:i/>
          <w:lang w:val="en-US"/>
        </w:rPr>
        <w:t>f</w:t>
      </w:r>
      <w:r w:rsidRPr="000E5FC3">
        <w:rPr>
          <w:i/>
        </w:rPr>
        <w:t xml:space="preserve"> (</w:t>
      </w:r>
      <w:proofErr w:type="spellStart"/>
      <w:r w:rsidRPr="000E5FC3">
        <w:rPr>
          <w:i/>
          <w:lang w:val="en-US"/>
        </w:rPr>
        <w:t>rω</w:t>
      </w:r>
      <w:proofErr w:type="spellEnd"/>
      <w:r w:rsidRPr="000E5FC3">
        <w:rPr>
          <w:i/>
          <w:vertAlign w:val="superscript"/>
        </w:rPr>
        <w:t>2</w:t>
      </w:r>
      <w:proofErr w:type="spellStart"/>
      <w:r w:rsidRPr="000E5FC3">
        <w:rPr>
          <w:i/>
          <w:lang w:val="en-US"/>
        </w:rPr>
        <w:t>cos</w:t>
      </w:r>
      <w:proofErr w:type="spellEnd"/>
      <w:r w:rsidRPr="000E5FC3">
        <w:rPr>
          <w:i/>
        </w:rPr>
        <w:t xml:space="preserve"> </w:t>
      </w:r>
      <w:r w:rsidRPr="000E5FC3">
        <w:rPr>
          <w:i/>
          <w:lang w:val="en-US"/>
        </w:rPr>
        <w:t>β</w:t>
      </w:r>
      <w:r w:rsidRPr="000E5FC3">
        <w:rPr>
          <w:i/>
        </w:rPr>
        <w:t xml:space="preserve"> + </w:t>
      </w:r>
      <w:proofErr w:type="spellStart"/>
      <w:r w:rsidRPr="000E5FC3">
        <w:rPr>
          <w:i/>
          <w:lang w:val="en-US"/>
        </w:rPr>
        <w:t>gcos</w:t>
      </w:r>
      <w:proofErr w:type="spellEnd"/>
      <w:r w:rsidRPr="000E5FC3">
        <w:rPr>
          <w:i/>
        </w:rPr>
        <w:t xml:space="preserve"> </w:t>
      </w:r>
      <w:r w:rsidRPr="000E5FC3">
        <w:rPr>
          <w:i/>
          <w:lang w:val="en-US"/>
        </w:rPr>
        <w:t>β</w:t>
      </w:r>
      <w:r w:rsidRPr="000E5FC3">
        <w:rPr>
          <w:i/>
        </w:rPr>
        <w:t>);</w:t>
      </w:r>
    </w:p>
    <w:p w:rsidR="00A1433C" w:rsidRPr="000E5FC3" w:rsidRDefault="00A1433C" w:rsidP="00A1433C">
      <w:pPr>
        <w:ind w:firstLine="709"/>
        <w:rPr>
          <w:i/>
        </w:rPr>
      </w:pPr>
      <w:proofErr w:type="gramStart"/>
      <w:r w:rsidRPr="000E5FC3">
        <w:rPr>
          <w:i/>
          <w:lang w:val="en-US"/>
        </w:rPr>
        <w:t>sin</w:t>
      </w:r>
      <w:proofErr w:type="gramEnd"/>
      <w:r w:rsidRPr="000E5FC3">
        <w:rPr>
          <w:i/>
        </w:rPr>
        <w:t xml:space="preserve"> </w:t>
      </w:r>
      <w:r w:rsidRPr="000E5FC3">
        <w:rPr>
          <w:i/>
          <w:lang w:val="en-US"/>
        </w:rPr>
        <w:t>β</w:t>
      </w:r>
      <w:r w:rsidRPr="000E5FC3">
        <w:rPr>
          <w:i/>
        </w:rPr>
        <w:t xml:space="preserve"> (</w:t>
      </w:r>
      <w:proofErr w:type="spellStart"/>
      <w:r w:rsidRPr="000E5FC3">
        <w:rPr>
          <w:i/>
          <w:lang w:val="en-US"/>
        </w:rPr>
        <w:t>rω</w:t>
      </w:r>
      <w:proofErr w:type="spellEnd"/>
      <w:r w:rsidRPr="000E5FC3">
        <w:rPr>
          <w:i/>
          <w:vertAlign w:val="superscript"/>
        </w:rPr>
        <w:t>2</w:t>
      </w:r>
      <w:r w:rsidRPr="000E5FC3">
        <w:rPr>
          <w:i/>
        </w:rPr>
        <w:t xml:space="preserve"> + </w:t>
      </w:r>
      <w:r w:rsidRPr="000E5FC3">
        <w:rPr>
          <w:i/>
          <w:lang w:val="en-US"/>
        </w:rPr>
        <w:t>g</w:t>
      </w:r>
      <w:r w:rsidRPr="000E5FC3">
        <w:rPr>
          <w:i/>
        </w:rPr>
        <w:t xml:space="preserve">) ≥ </w:t>
      </w:r>
      <w:r w:rsidRPr="000E5FC3">
        <w:rPr>
          <w:i/>
          <w:lang w:val="en-US"/>
        </w:rPr>
        <w:t>f</w:t>
      </w:r>
      <w:r w:rsidRPr="000E5FC3">
        <w:rPr>
          <w:i/>
        </w:rPr>
        <w:t xml:space="preserve"> </w:t>
      </w:r>
      <w:proofErr w:type="spellStart"/>
      <w:r w:rsidRPr="000E5FC3">
        <w:rPr>
          <w:i/>
          <w:lang w:val="en-US"/>
        </w:rPr>
        <w:t>cos</w:t>
      </w:r>
      <w:proofErr w:type="spellEnd"/>
      <w:r w:rsidRPr="000E5FC3">
        <w:rPr>
          <w:i/>
        </w:rPr>
        <w:t xml:space="preserve"> </w:t>
      </w:r>
      <w:r w:rsidRPr="000E5FC3">
        <w:rPr>
          <w:i/>
          <w:lang w:val="en-US"/>
        </w:rPr>
        <w:t>β</w:t>
      </w:r>
      <w:r w:rsidRPr="000E5FC3">
        <w:rPr>
          <w:i/>
        </w:rPr>
        <w:t xml:space="preserve"> (</w:t>
      </w:r>
      <w:proofErr w:type="spellStart"/>
      <w:r w:rsidRPr="000E5FC3">
        <w:rPr>
          <w:i/>
          <w:lang w:val="en-US"/>
        </w:rPr>
        <w:t>rω</w:t>
      </w:r>
      <w:proofErr w:type="spellEnd"/>
      <w:r w:rsidRPr="000E5FC3">
        <w:rPr>
          <w:i/>
          <w:vertAlign w:val="superscript"/>
        </w:rPr>
        <w:t>2</w:t>
      </w:r>
      <w:r w:rsidRPr="000E5FC3">
        <w:rPr>
          <w:i/>
        </w:rPr>
        <w:t xml:space="preserve"> + </w:t>
      </w:r>
      <w:r w:rsidRPr="000E5FC3">
        <w:rPr>
          <w:i/>
          <w:lang w:val="en-US"/>
        </w:rPr>
        <w:t>g</w:t>
      </w:r>
      <w:r w:rsidRPr="000E5FC3">
        <w:rPr>
          <w:i/>
        </w:rPr>
        <w:t>) ;</w:t>
      </w:r>
    </w:p>
    <w:p w:rsidR="00A1433C" w:rsidRPr="000E5FC3" w:rsidRDefault="00A1433C" w:rsidP="00A1433C">
      <w:pPr>
        <w:ind w:firstLine="709"/>
        <w:rPr>
          <w:i/>
        </w:rPr>
      </w:pPr>
      <w:proofErr w:type="gramStart"/>
      <w:r w:rsidRPr="000E5FC3">
        <w:rPr>
          <w:i/>
          <w:lang w:val="en-US"/>
        </w:rPr>
        <w:t>sin</w:t>
      </w:r>
      <w:proofErr w:type="gramEnd"/>
      <w:r w:rsidRPr="000E5FC3">
        <w:rPr>
          <w:i/>
        </w:rPr>
        <w:t xml:space="preserve"> </w:t>
      </w:r>
      <w:r w:rsidRPr="000E5FC3">
        <w:rPr>
          <w:i/>
          <w:lang w:val="en-US"/>
        </w:rPr>
        <w:t>β</w:t>
      </w:r>
      <w:r w:rsidRPr="000E5FC3">
        <w:rPr>
          <w:i/>
        </w:rPr>
        <w:t xml:space="preserve"> ≥ </w:t>
      </w:r>
      <w:r w:rsidRPr="000E5FC3">
        <w:rPr>
          <w:i/>
          <w:lang w:val="en-US"/>
        </w:rPr>
        <w:t>f</w:t>
      </w:r>
      <w:r w:rsidRPr="000E5FC3">
        <w:rPr>
          <w:i/>
        </w:rPr>
        <w:t xml:space="preserve"> </w:t>
      </w:r>
      <w:proofErr w:type="spellStart"/>
      <w:r w:rsidRPr="000E5FC3">
        <w:rPr>
          <w:i/>
          <w:lang w:val="en-US"/>
        </w:rPr>
        <w:t>cos</w:t>
      </w:r>
      <w:proofErr w:type="spellEnd"/>
      <w:r w:rsidRPr="000E5FC3">
        <w:rPr>
          <w:i/>
        </w:rPr>
        <w:t xml:space="preserve"> </w:t>
      </w:r>
      <w:r w:rsidRPr="000E5FC3">
        <w:rPr>
          <w:i/>
          <w:lang w:val="en-US"/>
        </w:rPr>
        <w:t>β</w:t>
      </w:r>
      <w:r w:rsidRPr="000E5FC3">
        <w:rPr>
          <w:i/>
        </w:rPr>
        <w:t xml:space="preserve"> ,</w:t>
      </w:r>
    </w:p>
    <w:p w:rsidR="00A1433C" w:rsidRPr="00C409D4" w:rsidRDefault="00A1433C" w:rsidP="00A1433C">
      <w:pPr>
        <w:ind w:firstLine="709"/>
      </w:pPr>
      <w:r w:rsidRPr="00C409D4">
        <w:t xml:space="preserve">разделим обе части неравенства на </w:t>
      </w:r>
      <w:proofErr w:type="spellStart"/>
      <w:r w:rsidRPr="00C409D4">
        <w:rPr>
          <w:lang w:val="en-US"/>
        </w:rPr>
        <w:t>cos</w:t>
      </w:r>
      <w:proofErr w:type="spellEnd"/>
      <w:r w:rsidRPr="00C409D4">
        <w:rPr>
          <w:i/>
        </w:rPr>
        <w:t xml:space="preserve"> </w:t>
      </w:r>
      <w:r w:rsidRPr="00C409D4">
        <w:rPr>
          <w:i/>
          <w:lang w:val="en-US"/>
        </w:rPr>
        <w:t>β</w:t>
      </w:r>
      <w:r w:rsidRPr="00C409D4">
        <w:t>, тогда</w:t>
      </w:r>
    </w:p>
    <w:p w:rsidR="00A1433C" w:rsidRDefault="00A1433C" w:rsidP="00A1433C">
      <w:pPr>
        <w:ind w:firstLine="709"/>
        <w:jc w:val="right"/>
      </w:pPr>
      <w:proofErr w:type="spellStart"/>
      <w:proofErr w:type="gramStart"/>
      <w:r w:rsidRPr="000E5FC3">
        <w:rPr>
          <w:i/>
          <w:lang w:val="en-US"/>
        </w:rPr>
        <w:t>tg</w:t>
      </w:r>
      <w:proofErr w:type="spellEnd"/>
      <w:proofErr w:type="gramEnd"/>
      <w:r w:rsidRPr="000E5FC3">
        <w:rPr>
          <w:i/>
        </w:rPr>
        <w:t xml:space="preserve"> </w:t>
      </w:r>
      <w:r w:rsidRPr="000E5FC3">
        <w:rPr>
          <w:i/>
          <w:lang w:val="en-US"/>
        </w:rPr>
        <w:t>β</w:t>
      </w:r>
      <w:r w:rsidRPr="000E5FC3">
        <w:rPr>
          <w:i/>
        </w:rPr>
        <w:t xml:space="preserve"> ≥ </w:t>
      </w:r>
      <w:r w:rsidRPr="000E5FC3">
        <w:rPr>
          <w:i/>
          <w:lang w:val="en-US"/>
        </w:rPr>
        <w:t>f</w:t>
      </w:r>
      <w:r w:rsidRPr="000E5FC3">
        <w:rPr>
          <w:i/>
        </w:rPr>
        <w:t xml:space="preserve"> </w:t>
      </w:r>
      <w:r w:rsidRPr="000E5FC3">
        <w:t>или</w:t>
      </w:r>
      <w:r w:rsidRPr="000E5FC3">
        <w:rPr>
          <w:i/>
        </w:rPr>
        <w:t xml:space="preserve">  </w:t>
      </w:r>
      <w:r w:rsidRPr="000E5FC3">
        <w:rPr>
          <w:i/>
          <w:lang w:val="en-US"/>
        </w:rPr>
        <w:t>β</w:t>
      </w:r>
      <w:r w:rsidRPr="000E5FC3">
        <w:rPr>
          <w:i/>
        </w:rPr>
        <w:t xml:space="preserve"> ≥</w:t>
      </w:r>
      <w:proofErr w:type="spellStart"/>
      <w:r w:rsidRPr="000E5FC3">
        <w:rPr>
          <w:i/>
          <w:lang w:val="en-US"/>
        </w:rPr>
        <w:t>arctg</w:t>
      </w:r>
      <w:proofErr w:type="spellEnd"/>
      <w:r w:rsidRPr="000E5FC3">
        <w:rPr>
          <w:i/>
        </w:rPr>
        <w:t xml:space="preserve"> </w:t>
      </w:r>
      <w:r w:rsidRPr="000E5FC3">
        <w:rPr>
          <w:i/>
          <w:lang w:val="en-US"/>
        </w:rPr>
        <w:t>f</w:t>
      </w:r>
      <w:r>
        <w:t xml:space="preserve">. </w:t>
      </w:r>
      <w:r>
        <w:tab/>
      </w:r>
      <w:r>
        <w:tab/>
      </w:r>
      <w:r>
        <w:tab/>
      </w:r>
      <w:r w:rsidRPr="00C409D4">
        <w:tab/>
      </w:r>
      <w:r w:rsidRPr="00C409D4">
        <w:tab/>
        <w:t>(</w:t>
      </w:r>
      <w:r>
        <w:fldChar w:fldCharType="begin"/>
      </w:r>
      <w:r>
        <w:instrText xml:space="preserve"> SEQ Формула \* ARABIC </w:instrText>
      </w:r>
      <w:r>
        <w:fldChar w:fldCharType="separate"/>
      </w:r>
      <w:r w:rsidR="00103958">
        <w:rPr>
          <w:noProof/>
        </w:rPr>
        <w:t>6</w:t>
      </w:r>
      <w:r>
        <w:rPr>
          <w:noProof/>
        </w:rPr>
        <w:fldChar w:fldCharType="end"/>
      </w:r>
      <w:r w:rsidRPr="00C409D4">
        <w:t>)</w:t>
      </w:r>
    </w:p>
    <w:p w:rsidR="004304F3" w:rsidRDefault="004304F3" w:rsidP="00801D6A">
      <w:pPr>
        <w:ind w:firstLine="709"/>
        <w:rPr>
          <w:i/>
        </w:rPr>
      </w:pPr>
      <w:r w:rsidRPr="00C409D4">
        <w:t xml:space="preserve">Следовательно, угол наклона </w:t>
      </w:r>
      <w:r>
        <w:t>поверхности</w:t>
      </w:r>
      <w:r w:rsidRPr="00C409D4">
        <w:t xml:space="preserve"> ячейки также не должен превышать угла трения </w:t>
      </w:r>
      <w:r>
        <w:t>семян</w:t>
      </w:r>
      <w:r w:rsidRPr="00C409D4">
        <w:t xml:space="preserve"> об ее поверхность</w:t>
      </w:r>
      <w:r>
        <w:t xml:space="preserve"> диска</w:t>
      </w:r>
      <w:r w:rsidRPr="00C409D4">
        <w:t>, т.е. углы наклона п</w:t>
      </w:r>
      <w:r w:rsidRPr="00C409D4">
        <w:t>е</w:t>
      </w:r>
      <w:r w:rsidRPr="00C409D4">
        <w:t xml:space="preserve">редней и задней стенок ячейки равны </w:t>
      </w:r>
      <w:r w:rsidRPr="00C409D4">
        <w:rPr>
          <w:i/>
          <w:lang w:val="en-US"/>
        </w:rPr>
        <w:t>β</w:t>
      </w:r>
      <w:r w:rsidRPr="00C409D4">
        <w:t xml:space="preserve"> = α</w:t>
      </w:r>
      <w:r w:rsidRPr="00C409D4">
        <w:rPr>
          <w:i/>
        </w:rPr>
        <w:t>=30</w:t>
      </w:r>
      <w:r>
        <w:rPr>
          <w:i/>
        </w:rPr>
        <w:t>,</w:t>
      </w:r>
      <w:r w:rsidRPr="00C409D4">
        <w:rPr>
          <w:i/>
        </w:rPr>
        <w:t>9</w:t>
      </w:r>
      <w:r w:rsidRPr="00C409D4">
        <w:rPr>
          <w:i/>
          <w:vertAlign w:val="superscript"/>
        </w:rPr>
        <w:t>0</w:t>
      </w:r>
      <w:r w:rsidRPr="00C409D4">
        <w:rPr>
          <w:i/>
        </w:rPr>
        <w:t>.</w:t>
      </w:r>
      <w:r>
        <w:rPr>
          <w:i/>
        </w:rPr>
        <w:t xml:space="preserve"> </w:t>
      </w:r>
    </w:p>
    <w:p w:rsidR="004304F3" w:rsidRPr="00C409D4" w:rsidRDefault="004304F3" w:rsidP="00801D6A">
      <w:pPr>
        <w:ind w:firstLine="709"/>
      </w:pPr>
      <w:r>
        <w:t>С учетом полученных расчетов, принимаем форму ячейки в виде ус</w:t>
      </w:r>
      <w:r>
        <w:t>е</w:t>
      </w:r>
      <w:r>
        <w:t>ченного конуса  с малым диаметром 4,9 мм, большим диаметром 10,4 мм и высотой конической поверхности, равной 4, 9 мм.</w:t>
      </w:r>
    </w:p>
    <w:p w:rsidR="00AA0B3B" w:rsidRDefault="00AA0B3B" w:rsidP="00801D6A">
      <w:pPr>
        <w:ind w:firstLine="709"/>
      </w:pPr>
    </w:p>
    <w:p w:rsidR="00A1433C" w:rsidRPr="00C409D4" w:rsidRDefault="00A1433C" w:rsidP="00801D6A">
      <w:pPr>
        <w:ind w:firstLine="709"/>
      </w:pPr>
    </w:p>
    <w:p w:rsidR="003D6A21" w:rsidRPr="00C409D4" w:rsidRDefault="00684B3A" w:rsidP="00A1433C">
      <w:pPr>
        <w:pStyle w:val="1"/>
      </w:pPr>
      <w:bookmarkStart w:id="85" w:name="_Toc371540927"/>
      <w:r w:rsidRPr="00C409D4">
        <w:t>3.2.</w:t>
      </w:r>
      <w:r w:rsidR="00C759E9">
        <w:t>3</w:t>
      </w:r>
      <w:r w:rsidRPr="00C409D4">
        <w:t xml:space="preserve"> </w:t>
      </w:r>
      <w:r w:rsidR="003D6A21" w:rsidRPr="00C409D4">
        <w:t xml:space="preserve">Обоснование </w:t>
      </w:r>
      <w:r w:rsidR="00FE4A21" w:rsidRPr="00C409D4">
        <w:t xml:space="preserve">толщины диска и </w:t>
      </w:r>
      <w:r w:rsidR="003D6A21" w:rsidRPr="00C409D4">
        <w:t>длины ограничительной пластины</w:t>
      </w:r>
      <w:bookmarkEnd w:id="85"/>
    </w:p>
    <w:p w:rsidR="00E55CE1" w:rsidRPr="00C409D4" w:rsidRDefault="00E55CE1" w:rsidP="00801D6A">
      <w:pPr>
        <w:ind w:firstLine="709"/>
      </w:pPr>
    </w:p>
    <w:p w:rsidR="00584743" w:rsidRPr="00C409D4" w:rsidRDefault="00FE4A21" w:rsidP="00801D6A">
      <w:pPr>
        <w:pStyle w:val="ab"/>
        <w:ind w:firstLine="709"/>
      </w:pPr>
      <w:r w:rsidRPr="00C409D4">
        <w:t xml:space="preserve">Толщина диска </w:t>
      </w:r>
      <w:r w:rsidR="002B7EE5" w:rsidRPr="00C409D4">
        <w:rPr>
          <w:i/>
          <w:lang w:val="en-US"/>
        </w:rPr>
        <w:t>h</w:t>
      </w:r>
      <w:r w:rsidR="002B7EE5" w:rsidRPr="00C409D4">
        <w:t xml:space="preserve"> </w:t>
      </w:r>
      <w:r w:rsidRPr="00C409D4">
        <w:t xml:space="preserve">под семена должна быть больше наибольшего размера высеваемых семян. </w:t>
      </w:r>
      <w:r w:rsidR="00584743" w:rsidRPr="00C409D4">
        <w:t xml:space="preserve">С учетом фракции семян 4,0-4,5 мм, а так же диаметра ячеек </w:t>
      </w:r>
      <w:r w:rsidR="00940FA0">
        <w:t xml:space="preserve">равном </w:t>
      </w:r>
      <w:r w:rsidR="00940FA0" w:rsidRPr="00C409D4">
        <w:t xml:space="preserve">4,9 мм </w:t>
      </w:r>
      <w:r w:rsidR="00584743" w:rsidRPr="00C409D4">
        <w:t xml:space="preserve">на </w:t>
      </w:r>
      <w:proofErr w:type="spellStart"/>
      <w:r w:rsidR="00584743" w:rsidRPr="00C409D4">
        <w:t>семявысевающем</w:t>
      </w:r>
      <w:proofErr w:type="spellEnd"/>
      <w:r w:rsidR="00584743" w:rsidRPr="00C409D4">
        <w:t xml:space="preserve"> диске сеялки ССТ-12В </w:t>
      </w:r>
      <w:sdt>
        <w:sdtPr>
          <w:id w:val="446511753"/>
          <w:citation/>
        </w:sdtPr>
        <w:sdtContent>
          <w:r w:rsidR="00584743" w:rsidRPr="00C409D4">
            <w:fldChar w:fldCharType="begin"/>
          </w:r>
          <w:r w:rsidR="00C66F42">
            <w:rPr>
              <w:rStyle w:val="blue1"/>
              <w:color w:val="auto"/>
            </w:rPr>
            <w:instrText xml:space="preserve">CITATION Рек \l 1049 </w:instrText>
          </w:r>
          <w:r w:rsidR="00584743" w:rsidRPr="00C409D4">
            <w:fldChar w:fldCharType="separate"/>
          </w:r>
          <w:r w:rsidR="001734D3" w:rsidRPr="001734D3">
            <w:rPr>
              <w:noProof/>
            </w:rPr>
            <w:t>[9]</w:t>
          </w:r>
          <w:r w:rsidR="00584743" w:rsidRPr="00C409D4">
            <w:fldChar w:fldCharType="end"/>
          </w:r>
        </w:sdtContent>
      </w:sdt>
      <w:r w:rsidR="00584743" w:rsidRPr="00C409D4">
        <w:t xml:space="preserve"> прин</w:t>
      </w:r>
      <w:r w:rsidR="00584743" w:rsidRPr="00C409D4">
        <w:t>и</w:t>
      </w:r>
      <w:r w:rsidR="00584743" w:rsidRPr="00C409D4">
        <w:t>мае</w:t>
      </w:r>
      <w:r w:rsidR="009D72D2">
        <w:t>м</w:t>
      </w:r>
      <w:r w:rsidR="00584743" w:rsidRPr="00C409D4">
        <w:t xml:space="preserve"> толщину пр</w:t>
      </w:r>
      <w:r w:rsidR="00940FA0">
        <w:t>оектируемого</w:t>
      </w:r>
      <w:r w:rsidR="00A4647A">
        <w:t xml:space="preserve"> диска</w:t>
      </w:r>
      <w:r w:rsidR="009D72D2">
        <w:t xml:space="preserve">, а так же диаметр входного отверстия </w:t>
      </w:r>
      <w:r w:rsidR="009E4AE3">
        <w:t xml:space="preserve">ячейки </w:t>
      </w:r>
      <w:proofErr w:type="gramStart"/>
      <w:r w:rsidR="00C23E18" w:rsidRPr="00C23E18">
        <w:rPr>
          <w:i/>
          <w:lang w:val="en-US"/>
        </w:rPr>
        <w:t>D</w:t>
      </w:r>
      <w:proofErr w:type="spellStart"/>
      <w:proofErr w:type="gramEnd"/>
      <w:r w:rsidR="00C23E18" w:rsidRPr="00C23E18">
        <w:rPr>
          <w:i/>
          <w:vertAlign w:val="subscript"/>
        </w:rPr>
        <w:t>яч</w:t>
      </w:r>
      <w:proofErr w:type="spellEnd"/>
      <w:r w:rsidR="009D72D2">
        <w:t xml:space="preserve"> диске под семена равным 4,9 мм</w:t>
      </w:r>
      <w:r w:rsidR="00A4647A">
        <w:t>.</w:t>
      </w:r>
    </w:p>
    <w:p w:rsidR="00FE4A21" w:rsidRPr="00C409D4" w:rsidRDefault="0011443E" w:rsidP="00801D6A">
      <w:pPr>
        <w:ind w:firstLine="709"/>
      </w:pPr>
      <w:r>
        <w:rPr>
          <w:noProof/>
        </w:rPr>
        <w:drawing>
          <wp:inline distT="0" distB="0" distL="0" distR="0" wp14:anchorId="0A5E0B16" wp14:editId="54DBFC5E">
            <wp:extent cx="5000625" cy="26193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40"/>
                    <a:stretch/>
                  </pic:blipFill>
                  <pic:spPr bwMode="auto">
                    <a:xfrm>
                      <a:off x="0" y="0"/>
                      <a:ext cx="50006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08E" w:rsidRPr="00C409D4" w:rsidRDefault="00721F1A" w:rsidP="00801D6A">
      <w:pPr>
        <w:pStyle w:val="af9"/>
        <w:ind w:firstLine="709"/>
      </w:pPr>
      <w:bookmarkStart w:id="86" w:name="_Ref371382673"/>
      <w:r>
        <w:t xml:space="preserve">Рисунок </w:t>
      </w:r>
      <w:r w:rsidR="000B71BA">
        <w:fldChar w:fldCharType="begin"/>
      </w:r>
      <w:r w:rsidR="000B71BA">
        <w:instrText xml:space="preserve"> SEQ Рисунок \* ARABIC </w:instrText>
      </w:r>
      <w:r w:rsidR="000B71BA">
        <w:fldChar w:fldCharType="separate"/>
      </w:r>
      <w:r w:rsidR="00103958">
        <w:rPr>
          <w:noProof/>
        </w:rPr>
        <w:t>27</w:t>
      </w:r>
      <w:r w:rsidR="000B71BA">
        <w:rPr>
          <w:noProof/>
        </w:rPr>
        <w:fldChar w:fldCharType="end"/>
      </w:r>
      <w:bookmarkEnd w:id="86"/>
      <w:r>
        <w:t xml:space="preserve"> - Схема определения геометрических параметров диска под семена</w:t>
      </w:r>
    </w:p>
    <w:p w:rsidR="007A0B4E" w:rsidRPr="00C409D4" w:rsidRDefault="00E55CE1" w:rsidP="002E2EDD">
      <w:r w:rsidRPr="00C409D4">
        <w:t>Длина ограничительной пластины</w:t>
      </w:r>
      <w:proofErr w:type="gramStart"/>
      <w:r w:rsidRPr="00C409D4">
        <w:t xml:space="preserve"> </w:t>
      </w:r>
      <w:r w:rsidR="00C23E18" w:rsidRPr="00C23E18">
        <w:rPr>
          <w:i/>
        </w:rPr>
        <w:t>А</w:t>
      </w:r>
      <w:proofErr w:type="gramEnd"/>
      <w:r w:rsidR="00C23E18">
        <w:t xml:space="preserve"> </w:t>
      </w:r>
      <w:r w:rsidR="007A0B4E" w:rsidRPr="00C409D4">
        <w:t xml:space="preserve">должна быть минимальной, при этом ограничительная пластина должна гарантированно </w:t>
      </w:r>
      <w:r w:rsidRPr="00C409D4">
        <w:t xml:space="preserve"> предотвратить истечение посевного материала из внутреннего объема скоростного высевающего устройства, ограниченного корпусом, диском и ограничительной пластиной (</w:t>
      </w:r>
      <w:r w:rsidR="002E2EDD">
        <w:fldChar w:fldCharType="begin"/>
      </w:r>
      <w:r w:rsidR="002E2EDD">
        <w:instrText xml:space="preserve"> REF _Ref371382211 \h </w:instrText>
      </w:r>
      <w:r w:rsidR="002E2EDD">
        <w:fldChar w:fldCharType="separate"/>
      </w:r>
      <w:r w:rsidR="00103958">
        <w:t xml:space="preserve">Рисунок </w:t>
      </w:r>
      <w:r w:rsidR="00103958">
        <w:rPr>
          <w:noProof/>
        </w:rPr>
        <w:t>18</w:t>
      </w:r>
      <w:r w:rsidR="002E2EDD">
        <w:fldChar w:fldCharType="end"/>
      </w:r>
      <w:r w:rsidR="002E2EDD">
        <w:t>,</w:t>
      </w:r>
      <w:r w:rsidR="00CE02E4">
        <w:t>24,27</w:t>
      </w:r>
      <w:r w:rsidRPr="00C409D4">
        <w:t xml:space="preserve">). </w:t>
      </w:r>
    </w:p>
    <w:p w:rsidR="007F483A" w:rsidRPr="003F5DE9" w:rsidRDefault="007A0B4E" w:rsidP="00801D6A">
      <w:pPr>
        <w:ind w:firstLine="709"/>
      </w:pPr>
      <w:r w:rsidRPr="003F5DE9">
        <w:t xml:space="preserve">Длину ограничительной пластины </w:t>
      </w:r>
      <w:r w:rsidRPr="003F5DE9">
        <w:rPr>
          <w:i/>
          <w:lang w:val="en-US"/>
        </w:rPr>
        <w:t>A</w:t>
      </w:r>
      <w:r w:rsidRPr="003F5DE9">
        <w:t xml:space="preserve"> определим по формуле:</w:t>
      </w:r>
    </w:p>
    <w:p w:rsidR="007A0B4E" w:rsidRPr="006E765D" w:rsidRDefault="006E765D" w:rsidP="006E765D">
      <w:pPr>
        <w:pStyle w:val="af9"/>
        <w:ind w:firstLine="709"/>
        <w:jc w:val="right"/>
        <w:rPr>
          <w:b w:val="0"/>
          <w:sz w:val="28"/>
        </w:rPr>
      </w:pPr>
      <w:bookmarkStart w:id="87" w:name="_Ref370076312"/>
      <w:bookmarkStart w:id="88" w:name="_Ref370076338"/>
      <m:oMath>
        <m:r>
          <m:rPr>
            <m:sty m:val="bi"/>
          </m:rPr>
          <w:rPr>
            <w:rFonts w:ascii="Cambria Math" w:hAnsi="Cambria Math"/>
            <w:sz w:val="28"/>
          </w:rPr>
          <m:t>A≥3</m:t>
        </m:r>
        <m:sSub>
          <m:sSubPr>
            <m:ctrlPr>
              <w:rPr>
                <w:rFonts w:ascii="Cambria Math" w:hAnsi="Cambria Math"/>
                <w:b w:val="0"/>
                <w:i/>
                <w:sz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</w:rPr>
              <m:t>яч</m:t>
            </m:r>
          </m:sub>
        </m:sSub>
      </m:oMath>
      <w:r w:rsidR="007F483A" w:rsidRPr="006E765D">
        <w:rPr>
          <w:b w:val="0"/>
          <w:sz w:val="28"/>
        </w:rPr>
        <w:t xml:space="preserve">                                                                (</w:t>
      </w:r>
      <w:r w:rsidR="006A5F59" w:rsidRPr="006E765D">
        <w:rPr>
          <w:b w:val="0"/>
          <w:sz w:val="28"/>
        </w:rPr>
        <w:fldChar w:fldCharType="begin"/>
      </w:r>
      <w:r w:rsidR="006A5F59" w:rsidRPr="006E765D">
        <w:rPr>
          <w:b w:val="0"/>
          <w:sz w:val="28"/>
        </w:rPr>
        <w:instrText xml:space="preserve"> SEQ Формула \* ARABIC </w:instrText>
      </w:r>
      <w:r w:rsidR="006A5F59" w:rsidRPr="006E765D">
        <w:rPr>
          <w:b w:val="0"/>
          <w:sz w:val="28"/>
        </w:rPr>
        <w:fldChar w:fldCharType="separate"/>
      </w:r>
      <w:r w:rsidR="00103958">
        <w:rPr>
          <w:b w:val="0"/>
          <w:noProof/>
          <w:sz w:val="28"/>
        </w:rPr>
        <w:t>7</w:t>
      </w:r>
      <w:r w:rsidR="006A5F59" w:rsidRPr="006E765D">
        <w:rPr>
          <w:b w:val="0"/>
          <w:noProof/>
          <w:sz w:val="28"/>
        </w:rPr>
        <w:fldChar w:fldCharType="end"/>
      </w:r>
      <w:bookmarkStart w:id="89" w:name="_Ref370076302"/>
      <w:bookmarkEnd w:id="87"/>
      <w:r w:rsidR="007F483A" w:rsidRPr="006E765D">
        <w:rPr>
          <w:b w:val="0"/>
          <w:sz w:val="28"/>
        </w:rPr>
        <w:t>)</w:t>
      </w:r>
      <w:bookmarkEnd w:id="88"/>
      <w:bookmarkEnd w:id="89"/>
    </w:p>
    <w:p w:rsidR="007C1693" w:rsidRPr="00C409D4" w:rsidRDefault="007C1693" w:rsidP="007C1693">
      <w:pPr>
        <w:ind w:firstLine="709"/>
      </w:pPr>
      <w:r w:rsidRPr="00C409D4">
        <w:t xml:space="preserve">Где </w:t>
      </w:r>
      <w:proofErr w:type="gramStart"/>
      <w:r w:rsidRPr="004304F3">
        <w:rPr>
          <w:i/>
          <w:lang w:val="en-US"/>
        </w:rPr>
        <w:t>D</w:t>
      </w:r>
      <w:proofErr w:type="spellStart"/>
      <w:proofErr w:type="gramEnd"/>
      <w:r w:rsidRPr="004304F3">
        <w:rPr>
          <w:i/>
          <w:vertAlign w:val="subscript"/>
        </w:rPr>
        <w:t>яч</w:t>
      </w:r>
      <w:proofErr w:type="spellEnd"/>
      <w:r w:rsidRPr="00C409D4">
        <w:t xml:space="preserve"> – диаметр ячейки, мм.</w:t>
      </w:r>
    </w:p>
    <w:p w:rsidR="007C1693" w:rsidRPr="00C409D4" w:rsidRDefault="007C1693" w:rsidP="007C1693">
      <w:pPr>
        <w:ind w:firstLine="709"/>
      </w:pPr>
      <w:r w:rsidRPr="000E5FC3">
        <w:rPr>
          <w:i/>
        </w:rPr>
        <w:t>А=3*4,9=14,7</w:t>
      </w:r>
      <w:r w:rsidRPr="00C409D4">
        <w:t xml:space="preserve"> мм</w:t>
      </w:r>
    </w:p>
    <w:p w:rsidR="007C1693" w:rsidRPr="00C409D4" w:rsidRDefault="007C1693" w:rsidP="007C1693">
      <w:pPr>
        <w:ind w:firstLine="709"/>
      </w:pPr>
      <w:r w:rsidRPr="00C409D4">
        <w:t xml:space="preserve">Диаметр ячейки зависит от  диаметра высеваемых семян. </w:t>
      </w:r>
    </w:p>
    <w:p w:rsidR="007C1693" w:rsidRDefault="007C1693" w:rsidP="007C1693">
      <w:pPr>
        <w:ind w:firstLine="709"/>
      </w:pPr>
      <w:r>
        <w:t>Зазор между диском и ограничительной пластиной должен быть мин</w:t>
      </w:r>
      <w:r>
        <w:t>и</w:t>
      </w:r>
      <w:r>
        <w:t xml:space="preserve">мальным. В предлагаемой конструкции скоростного высевающего аппарата принимаем зазор равный одному миллиметру. </w:t>
      </w:r>
    </w:p>
    <w:p w:rsidR="00BE266B" w:rsidRPr="00CE2551" w:rsidRDefault="00A1433C" w:rsidP="00A1433C">
      <w:pPr>
        <w:ind w:firstLine="709"/>
        <w:jc w:val="center"/>
        <w:rPr>
          <w:lang w:val="en-US"/>
        </w:rPr>
      </w:pPr>
      <w:r>
        <w:pict>
          <v:shape id="_x0000_i1335" type="#_x0000_t75" style="width:289.5pt;height:255.75pt">
            <v:imagedata r:id="rId57" o:title="" blacklevel="-7864f" grayscale="t" bilevel="t"/>
          </v:shape>
        </w:pict>
      </w:r>
    </w:p>
    <w:p w:rsidR="00684B3A" w:rsidRPr="00C409D4" w:rsidRDefault="00684B3A" w:rsidP="00801D6A">
      <w:pPr>
        <w:pStyle w:val="af9"/>
        <w:ind w:firstLine="709"/>
      </w:pPr>
      <w:r w:rsidRPr="00C409D4">
        <w:t xml:space="preserve">Рисунок </w:t>
      </w:r>
      <w:r w:rsidR="000B71BA">
        <w:fldChar w:fldCharType="begin"/>
      </w:r>
      <w:r w:rsidR="000B71BA">
        <w:instrText xml:space="preserve"> SEQ Рисунок \* ARABIC </w:instrText>
      </w:r>
      <w:r w:rsidR="000B71BA">
        <w:fldChar w:fldCharType="separate"/>
      </w:r>
      <w:r w:rsidR="00103958">
        <w:rPr>
          <w:noProof/>
        </w:rPr>
        <w:t>28</w:t>
      </w:r>
      <w:r w:rsidR="000B71BA">
        <w:rPr>
          <w:noProof/>
        </w:rPr>
        <w:fldChar w:fldCharType="end"/>
      </w:r>
      <w:r w:rsidRPr="00C409D4">
        <w:t xml:space="preserve"> - Схема определения длины</w:t>
      </w:r>
      <w:r w:rsidR="003525C5">
        <w:t xml:space="preserve"> дуги</w:t>
      </w:r>
      <w:r w:rsidRPr="00C409D4">
        <w:t xml:space="preserve"> ограничительной пластины</w:t>
      </w:r>
    </w:p>
    <w:p w:rsidR="00AA0B3B" w:rsidRDefault="00AA0B3B" w:rsidP="00801D6A">
      <w:pPr>
        <w:ind w:firstLine="709"/>
      </w:pPr>
      <w:r>
        <w:t xml:space="preserve">Ширину </w:t>
      </w:r>
      <w:r w:rsidR="00C67F11">
        <w:t xml:space="preserve">рабочей зоны </w:t>
      </w:r>
      <w:r>
        <w:t xml:space="preserve">диска </w:t>
      </w:r>
      <w:r>
        <w:rPr>
          <w:lang w:val="en-US"/>
        </w:rPr>
        <w:t>z</w:t>
      </w:r>
      <w:r w:rsidRPr="00AA0B3B">
        <w:t xml:space="preserve"> </w:t>
      </w:r>
      <w:r>
        <w:t xml:space="preserve">принимаем равной </w:t>
      </w:r>
      <w:r w:rsidR="00C67F11">
        <w:t>семи</w:t>
      </w:r>
      <w:r>
        <w:t xml:space="preserve"> диаметрам с</w:t>
      </w:r>
      <w:r>
        <w:t>е</w:t>
      </w:r>
      <w:r>
        <w:t>мян сахарной свеклы.</w:t>
      </w:r>
    </w:p>
    <w:p w:rsidR="00AA0B3B" w:rsidRDefault="00AA0B3B" w:rsidP="006E765D">
      <w:pPr>
        <w:pStyle w:val="af9"/>
        <w:ind w:firstLine="709"/>
        <w:jc w:val="right"/>
      </w:pPr>
      <w:r w:rsidRPr="006E765D">
        <w:rPr>
          <w:b w:val="0"/>
          <w:i/>
          <w:sz w:val="28"/>
          <w:lang w:val="en-US"/>
        </w:rPr>
        <w:t>Z</w:t>
      </w:r>
      <w:r w:rsidRPr="006E765D">
        <w:rPr>
          <w:b w:val="0"/>
          <w:i/>
          <w:sz w:val="28"/>
        </w:rPr>
        <w:t xml:space="preserve">= 7 </w:t>
      </w:r>
      <w:r w:rsidRPr="006E765D">
        <w:rPr>
          <w:b w:val="0"/>
          <w:i/>
          <w:sz w:val="28"/>
          <w:lang w:val="en-US"/>
        </w:rPr>
        <w:t>D</w:t>
      </w:r>
      <w:r w:rsidRPr="006E765D">
        <w:rPr>
          <w:b w:val="0"/>
          <w:i/>
          <w:sz w:val="28"/>
          <w:vertAlign w:val="subscript"/>
        </w:rPr>
        <w:t>сем</w:t>
      </w:r>
      <w:r w:rsidRPr="006E765D">
        <w:rPr>
          <w:b w:val="0"/>
          <w:i/>
          <w:sz w:val="28"/>
        </w:rPr>
        <w:t xml:space="preserve">                                                               </w:t>
      </w:r>
      <w:r w:rsidRPr="006E765D">
        <w:rPr>
          <w:b w:val="0"/>
          <w:sz w:val="28"/>
        </w:rPr>
        <w:t>(</w:t>
      </w:r>
      <w:r w:rsidRPr="006E765D">
        <w:rPr>
          <w:b w:val="0"/>
          <w:sz w:val="28"/>
        </w:rPr>
        <w:fldChar w:fldCharType="begin"/>
      </w:r>
      <w:r w:rsidRPr="006E765D">
        <w:rPr>
          <w:b w:val="0"/>
          <w:sz w:val="28"/>
        </w:rPr>
        <w:instrText xml:space="preserve"> SEQ Формула \* ARABIC </w:instrText>
      </w:r>
      <w:r w:rsidRPr="006E765D">
        <w:rPr>
          <w:b w:val="0"/>
          <w:sz w:val="28"/>
        </w:rPr>
        <w:fldChar w:fldCharType="separate"/>
      </w:r>
      <w:r w:rsidR="00103958">
        <w:rPr>
          <w:b w:val="0"/>
          <w:noProof/>
          <w:sz w:val="28"/>
        </w:rPr>
        <w:t>8</w:t>
      </w:r>
      <w:r w:rsidRPr="006E765D">
        <w:rPr>
          <w:b w:val="0"/>
          <w:sz w:val="28"/>
        </w:rPr>
        <w:fldChar w:fldCharType="end"/>
      </w:r>
      <w:r>
        <w:t>)</w:t>
      </w:r>
    </w:p>
    <w:p w:rsidR="00AA0B3B" w:rsidRPr="00AA0B3B" w:rsidRDefault="00AA0B3B" w:rsidP="00801D6A">
      <w:pPr>
        <w:ind w:firstLine="709"/>
      </w:pPr>
      <w:r>
        <w:t xml:space="preserve">где  диаметр семян сахарной свеклы, </w:t>
      </w:r>
      <w:proofErr w:type="gramStart"/>
      <w:r>
        <w:t>мм</w:t>
      </w:r>
      <w:proofErr w:type="gramEnd"/>
      <w:r>
        <w:t>.</w:t>
      </w:r>
    </w:p>
    <w:p w:rsidR="005C484E" w:rsidRPr="00CE2551" w:rsidRDefault="00AA0B3B" w:rsidP="00CE2551">
      <w:pPr>
        <w:ind w:firstLine="709"/>
        <w:rPr>
          <w:i/>
          <w:lang w:val="en-US"/>
        </w:rPr>
      </w:pPr>
      <w:r w:rsidRPr="000E5FC3">
        <w:rPr>
          <w:i/>
          <w:lang w:val="en-US"/>
        </w:rPr>
        <w:t>Z</w:t>
      </w:r>
      <w:r w:rsidRPr="000E5FC3">
        <w:rPr>
          <w:i/>
        </w:rPr>
        <w:t xml:space="preserve">= 7 </w:t>
      </w:r>
      <w:r w:rsidR="005C484E" w:rsidRPr="000E5FC3">
        <w:rPr>
          <w:i/>
        </w:rPr>
        <w:t>4</w:t>
      </w:r>
      <w:proofErr w:type="gramStart"/>
      <w:r w:rsidR="005C484E" w:rsidRPr="000E5FC3">
        <w:rPr>
          <w:i/>
        </w:rPr>
        <w:t>,5</w:t>
      </w:r>
      <w:proofErr w:type="gramEnd"/>
      <w:r w:rsidR="005C484E" w:rsidRPr="000E5FC3">
        <w:rPr>
          <w:i/>
        </w:rPr>
        <w:t>=31,5 мм</w:t>
      </w:r>
    </w:p>
    <w:p w:rsidR="007F483A" w:rsidRPr="00C409D4" w:rsidRDefault="007C1693" w:rsidP="006E765D">
      <w:pPr>
        <w:ind w:firstLine="709"/>
        <w:jc w:val="center"/>
      </w:pPr>
      <w:r w:rsidRPr="00C409D4">
        <w:object w:dxaOrig="6837" w:dyaOrig="6690">
          <v:shape id="_x0000_i1336" type="#_x0000_t75" style="width:252pt;height:248.25pt" o:ole="">
            <v:imagedata r:id="rId58" o:title="" blacklevel="-7864f" grayscale="t" bilevel="t"/>
          </v:shape>
          <o:OLEObject Type="Embed" ProgID="KOMPAS.FRW" ShapeID="_x0000_i1336" DrawAspect="Content" ObjectID="_1445285604" r:id="rId59"/>
        </w:object>
      </w:r>
    </w:p>
    <w:p w:rsidR="003F6D7D" w:rsidRPr="00C409D4" w:rsidRDefault="003F6D7D" w:rsidP="00801D6A">
      <w:pPr>
        <w:pStyle w:val="af9"/>
        <w:ind w:firstLine="709"/>
      </w:pPr>
      <w:bookmarkStart w:id="90" w:name="_Ref370063584"/>
      <w:bookmarkStart w:id="91" w:name="_Ref370852836"/>
      <w:r w:rsidRPr="00C409D4">
        <w:t xml:space="preserve">Рисунок </w:t>
      </w:r>
      <w:r w:rsidR="000B71BA">
        <w:fldChar w:fldCharType="begin"/>
      </w:r>
      <w:r w:rsidR="000B71BA">
        <w:instrText xml:space="preserve"> SEQ Рисунок \* ARABIC </w:instrText>
      </w:r>
      <w:r w:rsidR="000B71BA">
        <w:fldChar w:fldCharType="separate"/>
      </w:r>
      <w:r w:rsidR="00103958">
        <w:rPr>
          <w:noProof/>
        </w:rPr>
        <w:t>29</w:t>
      </w:r>
      <w:r w:rsidR="000B71BA">
        <w:rPr>
          <w:noProof/>
        </w:rPr>
        <w:fldChar w:fldCharType="end"/>
      </w:r>
      <w:bookmarkEnd w:id="90"/>
      <w:r w:rsidRPr="00C409D4">
        <w:t xml:space="preserve"> - Схема перекрытия ограничительной пластины кожухом</w:t>
      </w:r>
      <w:bookmarkEnd w:id="91"/>
    </w:p>
    <w:p w:rsidR="009E4AE3" w:rsidRPr="00AA0B3B" w:rsidRDefault="00684B3A" w:rsidP="00801D6A">
      <w:pPr>
        <w:ind w:firstLine="709"/>
      </w:pPr>
      <w:r w:rsidRPr="00C409D4">
        <w:t xml:space="preserve">Для гарантированного предотвращения от просыпания </w:t>
      </w:r>
      <w:r w:rsidR="003F6D7D" w:rsidRPr="00C409D4">
        <w:t xml:space="preserve">необходимо предусмотреть </w:t>
      </w:r>
      <w:r w:rsidR="00351761" w:rsidRPr="00C409D4">
        <w:t xml:space="preserve">угол </w:t>
      </w:r>
      <w:r w:rsidR="003F6D7D" w:rsidRPr="00C409D4">
        <w:t>перекрыти</w:t>
      </w:r>
      <w:r w:rsidR="00351761" w:rsidRPr="00C409D4">
        <w:t>я</w:t>
      </w:r>
      <w:r w:rsidR="003F6D7D" w:rsidRPr="00C409D4">
        <w:t xml:space="preserve"> </w:t>
      </w:r>
      <w:r w:rsidR="003F6D7D" w:rsidRPr="00C409D4">
        <w:rPr>
          <w:b/>
          <w:i/>
          <w:lang w:val="en-US"/>
        </w:rPr>
        <w:t>s</w:t>
      </w:r>
      <w:r w:rsidR="003F6D7D" w:rsidRPr="00C409D4">
        <w:rPr>
          <w:b/>
          <w:i/>
        </w:rPr>
        <w:t xml:space="preserve"> </w:t>
      </w:r>
      <w:r w:rsidR="003F6D7D" w:rsidRPr="00C409D4">
        <w:t>ограничительной пластины корпусом (</w:t>
      </w:r>
      <w:r w:rsidR="003F6D7D" w:rsidRPr="00C409D4">
        <w:fldChar w:fldCharType="begin"/>
      </w:r>
      <w:r w:rsidR="003F6D7D" w:rsidRPr="00C409D4">
        <w:instrText xml:space="preserve"> REF _Ref370063584 \h </w:instrText>
      </w:r>
      <w:r w:rsidR="000A543F" w:rsidRPr="00C409D4">
        <w:instrText xml:space="preserve"> \* MERGEFORMAT </w:instrText>
      </w:r>
      <w:r w:rsidR="003F6D7D" w:rsidRPr="00C409D4">
        <w:fldChar w:fldCharType="separate"/>
      </w:r>
      <w:r w:rsidR="00103958" w:rsidRPr="00C409D4">
        <w:t xml:space="preserve">Рисунок </w:t>
      </w:r>
      <w:r w:rsidR="00103958">
        <w:rPr>
          <w:noProof/>
        </w:rPr>
        <w:t>29</w:t>
      </w:r>
      <w:r w:rsidR="003F6D7D" w:rsidRPr="00C409D4">
        <w:fldChar w:fldCharType="end"/>
      </w:r>
      <w:r w:rsidR="003F6D7D" w:rsidRPr="00C409D4">
        <w:t>).</w:t>
      </w:r>
      <w:r w:rsidR="00584743" w:rsidRPr="00C409D4">
        <w:t xml:space="preserve"> Уг</w:t>
      </w:r>
      <w:r w:rsidR="007E18BA">
        <w:t xml:space="preserve">ол перекрытия </w:t>
      </w:r>
      <w:r w:rsidR="007E18BA" w:rsidRPr="00C409D4">
        <w:rPr>
          <w:b/>
          <w:i/>
          <w:lang w:val="en-US"/>
        </w:rPr>
        <w:t>s</w:t>
      </w:r>
      <w:r w:rsidR="007E18BA">
        <w:t xml:space="preserve"> </w:t>
      </w:r>
      <w:r w:rsidR="000F3314">
        <w:t>должен предотвратить</w:t>
      </w:r>
      <w:r w:rsidR="007E18BA">
        <w:t xml:space="preserve"> истечение семян из внутренней поверхности диска</w:t>
      </w:r>
      <w:r w:rsidR="00110AAB">
        <w:t>.</w:t>
      </w:r>
      <w:r w:rsidR="009E4AE3">
        <w:t xml:space="preserve"> Длина дуги, образованная углом перекрытия, в непосредственной близости от ограничительной пластины должна быть больше полови</w:t>
      </w:r>
      <w:r w:rsidR="000A5003">
        <w:t xml:space="preserve">ны диаметра входного отверстия </w:t>
      </w:r>
      <w:r w:rsidR="009E4AE3">
        <w:t>ячейки</w:t>
      </w:r>
      <w:r w:rsidR="00735BCF">
        <w:t xml:space="preserve"> </w:t>
      </w:r>
      <w:proofErr w:type="gramStart"/>
      <w:r w:rsidR="00735BCF" w:rsidRPr="00735BCF">
        <w:rPr>
          <w:i/>
          <w:lang w:val="en-US"/>
        </w:rPr>
        <w:t>D</w:t>
      </w:r>
      <w:proofErr w:type="spellStart"/>
      <w:proofErr w:type="gramEnd"/>
      <w:r w:rsidR="00735BCF" w:rsidRPr="00735BCF">
        <w:rPr>
          <w:i/>
          <w:vertAlign w:val="subscript"/>
        </w:rPr>
        <w:t>яч</w:t>
      </w:r>
      <w:proofErr w:type="spellEnd"/>
      <w:r w:rsidR="00735BCF" w:rsidRPr="00735BCF">
        <w:rPr>
          <w:vertAlign w:val="subscript"/>
        </w:rPr>
        <w:t>.</w:t>
      </w:r>
      <w:r w:rsidR="009E4AE3">
        <w:t xml:space="preserve"> в диске под сем</w:t>
      </w:r>
      <w:r w:rsidR="009E4AE3">
        <w:t>е</w:t>
      </w:r>
      <w:r w:rsidR="009E4AE3">
        <w:t xml:space="preserve">на. </w:t>
      </w:r>
    </w:p>
    <w:p w:rsidR="008B1272" w:rsidRPr="00C409D4" w:rsidRDefault="008B1272" w:rsidP="00801D6A">
      <w:pPr>
        <w:ind w:firstLine="709"/>
      </w:pPr>
    </w:p>
    <w:p w:rsidR="003D6A21" w:rsidRPr="00C409D4" w:rsidRDefault="007668E6" w:rsidP="00801D6A">
      <w:pPr>
        <w:pStyle w:val="1"/>
        <w:ind w:firstLine="709"/>
      </w:pPr>
      <w:bookmarkStart w:id="92" w:name="_Toc371540928"/>
      <w:r>
        <w:t>3.</w:t>
      </w:r>
      <w:r w:rsidR="006E765D">
        <w:t>3</w:t>
      </w:r>
      <w:r>
        <w:t xml:space="preserve"> </w:t>
      </w:r>
      <w:r w:rsidR="003D6A21" w:rsidRPr="00C409D4">
        <w:t>Обоснование формы выталкивателя ограничительной пластины</w:t>
      </w:r>
      <w:bookmarkEnd w:id="92"/>
    </w:p>
    <w:p w:rsidR="00CF1198" w:rsidRDefault="00CF1198" w:rsidP="00801D6A">
      <w:pPr>
        <w:ind w:firstLine="709"/>
      </w:pPr>
      <w:r>
        <w:t>Выталкиватель ограничительной пластины обеспечивает принудител</w:t>
      </w:r>
      <w:r>
        <w:t>ь</w:t>
      </w:r>
      <w:r>
        <w:t>ное выталкивание семян при случайном их заклинивании в ячейке диска, в</w:t>
      </w:r>
      <w:r>
        <w:t>ы</w:t>
      </w:r>
      <w:r>
        <w:t>полненной в виде усеченного конуса,</w:t>
      </w:r>
      <w:r w:rsidRPr="0015631F">
        <w:t xml:space="preserve"> </w:t>
      </w:r>
      <w:r>
        <w:t>направленного к центру вращения ди</w:t>
      </w:r>
      <w:r>
        <w:t>с</w:t>
      </w:r>
      <w:r>
        <w:t>ка. Выталкиватель входит в прорезь организующую ряд семян, выполненную на внутренней поверхности диска. Поскольку форма ячейки выполнена в в</w:t>
      </w:r>
      <w:r>
        <w:t>и</w:t>
      </w:r>
      <w:r>
        <w:t>де усеченного конуса то случайное заклинивание семени в ячейке возможно только около меньшего основания усеченного конуса. Для гарантированного опустошения ячейки выполняют прорезь в диске под семена, равную одной трети диаметра семени, что обеспечит гарантированное выталкивание семени выталкивателем из ячейки при случайном заклинивании семени.</w:t>
      </w:r>
    </w:p>
    <w:p w:rsidR="000C08AA" w:rsidRDefault="0015631F" w:rsidP="00801D6A">
      <w:pPr>
        <w:ind w:firstLine="709"/>
      </w:pPr>
      <w:r>
        <w:t>Выталкиватель жестко прикреплен к ограничительной пластине</w:t>
      </w:r>
      <w:r w:rsidR="000C08AA">
        <w:t>,</w:t>
      </w:r>
      <w:r w:rsidR="000C08AA" w:rsidRPr="000C08AA">
        <w:t xml:space="preserve"> </w:t>
      </w:r>
      <w:r w:rsidR="000C08AA">
        <w:t>пр</w:t>
      </w:r>
      <w:r w:rsidR="000C08AA">
        <w:t>и</w:t>
      </w:r>
      <w:r w:rsidR="000C08AA">
        <w:t xml:space="preserve">чем, угол </w:t>
      </w:r>
      <w:r w:rsidR="0011443E">
        <w:rPr>
          <w:i/>
          <w:lang w:val="en-US"/>
        </w:rPr>
        <w:t>s</w:t>
      </w:r>
      <w:r w:rsidR="000C08AA">
        <w:t>= 25</w:t>
      </w:r>
      <w:r w:rsidR="000C08AA" w:rsidRPr="000C08AA">
        <w:rPr>
          <w:vertAlign w:val="superscript"/>
        </w:rPr>
        <w:t>0</w:t>
      </w:r>
      <w:r w:rsidR="000C08AA">
        <w:rPr>
          <w:vertAlign w:val="superscript"/>
        </w:rPr>
        <w:t xml:space="preserve"> </w:t>
      </w:r>
      <w:r w:rsidR="000C08AA" w:rsidRPr="000C08AA">
        <w:t>и</w:t>
      </w:r>
      <w:r w:rsidR="000C08AA">
        <w:t xml:space="preserve"> подобран по аналогии с углом выталкивателя свекловичной сеялки ССТ-12В (Б). </w:t>
      </w:r>
    </w:p>
    <w:bookmarkEnd w:id="70"/>
    <w:p w:rsidR="00D518B5" w:rsidRDefault="00D518B5" w:rsidP="00801D6A">
      <w:pPr>
        <w:ind w:firstLine="709"/>
      </w:pPr>
    </w:p>
    <w:p w:rsidR="00D518B5" w:rsidRPr="00D518B5" w:rsidRDefault="00D518B5" w:rsidP="00801D6A">
      <w:pPr>
        <w:ind w:firstLine="709"/>
      </w:pPr>
    </w:p>
    <w:p w:rsidR="00086E0F" w:rsidRPr="00C409D4" w:rsidRDefault="0071481D" w:rsidP="00801D6A">
      <w:pPr>
        <w:pStyle w:val="1"/>
        <w:ind w:firstLine="709"/>
      </w:pPr>
      <w:bookmarkStart w:id="93" w:name="_Toc209041825"/>
      <w:bookmarkStart w:id="94" w:name="_Toc359377293"/>
      <w:bookmarkStart w:id="95" w:name="_Toc371540929"/>
      <w:r w:rsidRPr="00C409D4">
        <w:t>3</w:t>
      </w:r>
      <w:r w:rsidR="00086E0F" w:rsidRPr="00C409D4">
        <w:t>.</w:t>
      </w:r>
      <w:r w:rsidR="006E765D">
        <w:t>4</w:t>
      </w:r>
      <w:r w:rsidR="00086E0F" w:rsidRPr="00C409D4">
        <w:t xml:space="preserve"> Обоснование количества ячеек на диске</w:t>
      </w:r>
      <w:bookmarkEnd w:id="93"/>
      <w:bookmarkEnd w:id="94"/>
      <w:bookmarkEnd w:id="95"/>
    </w:p>
    <w:p w:rsidR="00086E0F" w:rsidRPr="00C409D4" w:rsidRDefault="00086E0F" w:rsidP="00801D6A">
      <w:pPr>
        <w:ind w:firstLine="709"/>
      </w:pPr>
    </w:p>
    <w:p w:rsidR="00086E0F" w:rsidRPr="00C409D4" w:rsidRDefault="00086E0F" w:rsidP="00801D6A">
      <w:pPr>
        <w:ind w:firstLine="709"/>
      </w:pPr>
      <w:r w:rsidRPr="00C409D4">
        <w:t xml:space="preserve">Количество ячеек на диске </w:t>
      </w:r>
      <w:r w:rsidR="0036008F" w:rsidRPr="00C409D4">
        <w:t>не</w:t>
      </w:r>
      <w:r w:rsidRPr="00C409D4">
        <w:t xml:space="preserve"> выб</w:t>
      </w:r>
      <w:r w:rsidR="0036008F" w:rsidRPr="00C409D4">
        <w:t xml:space="preserve">ирают </w:t>
      </w:r>
      <w:r w:rsidRPr="00C409D4">
        <w:t xml:space="preserve">произвольным образом. Если </w:t>
      </w:r>
      <w:r w:rsidR="0036008F" w:rsidRPr="00C409D4">
        <w:t>предположить</w:t>
      </w:r>
      <w:r w:rsidRPr="00C409D4">
        <w:t xml:space="preserve">, что на диске </w:t>
      </w:r>
      <w:r w:rsidR="0036008F" w:rsidRPr="00C409D4">
        <w:t>расположена</w:t>
      </w:r>
      <w:r w:rsidRPr="00C409D4">
        <w:t xml:space="preserve"> лишь одна ячейка, то диск должен вращаться </w:t>
      </w:r>
      <w:r w:rsidR="0036008F" w:rsidRPr="00C409D4">
        <w:t>с высокой</w:t>
      </w:r>
      <w:r w:rsidRPr="00C409D4">
        <w:t xml:space="preserve"> угловой скоростью, чтобы обеспечить требуемое ра</w:t>
      </w:r>
      <w:r w:rsidRPr="00C409D4">
        <w:t>с</w:t>
      </w:r>
      <w:r w:rsidRPr="00C409D4">
        <w:t xml:space="preserve">стояние между </w:t>
      </w:r>
      <w:r w:rsidR="0036008F" w:rsidRPr="00C409D4">
        <w:t>соседними семенами</w:t>
      </w:r>
      <w:r w:rsidRPr="00C409D4">
        <w:t xml:space="preserve">. Но загрузка ячейки </w:t>
      </w:r>
      <w:r w:rsidR="0036008F" w:rsidRPr="00C409D4">
        <w:t>должна обеспеч</w:t>
      </w:r>
      <w:r w:rsidR="0036008F" w:rsidRPr="00C409D4">
        <w:t>и</w:t>
      </w:r>
      <w:r w:rsidR="0036008F" w:rsidRPr="00C409D4">
        <w:t>ваться оптимальной</w:t>
      </w:r>
      <w:r w:rsidRPr="00C409D4">
        <w:t xml:space="preserve"> окружной скоростью диска </w:t>
      </w:r>
      <w:r w:rsidR="00C67F11" w:rsidRPr="00C67F11">
        <w:rPr>
          <w:position w:val="-14"/>
        </w:rPr>
        <w:object w:dxaOrig="420" w:dyaOrig="380">
          <v:shape id="_x0000_i1337" type="#_x0000_t75" style="width:21pt;height:19.5pt" o:ole="">
            <v:imagedata r:id="rId60" o:title=""/>
          </v:shape>
          <o:OLEObject Type="Embed" ProgID="Equation.DSMT4" ShapeID="_x0000_i1337" DrawAspect="Content" ObjectID="_1445285605" r:id="rId61"/>
        </w:object>
      </w:r>
      <w:r w:rsidRPr="00C409D4">
        <w:t xml:space="preserve">. </w:t>
      </w:r>
    </w:p>
    <w:p w:rsidR="006A5F59" w:rsidRDefault="00086E0F" w:rsidP="00801D6A">
      <w:pPr>
        <w:ind w:firstLine="709"/>
      </w:pPr>
      <w:proofErr w:type="gramStart"/>
      <w:r w:rsidRPr="00C409D4">
        <w:t>Если же представить, что на диске чрезмерно большое количество яч</w:t>
      </w:r>
      <w:r w:rsidRPr="00C409D4">
        <w:t>е</w:t>
      </w:r>
      <w:r w:rsidRPr="00C409D4">
        <w:t xml:space="preserve">ек, то условия загрузки будут, безусловно, выполнены, но разгрузка ячейки будет происходить медленно, </w:t>
      </w:r>
      <w:r w:rsidR="006A5F59">
        <w:t>что</w:t>
      </w:r>
      <w:r w:rsidRPr="00C409D4">
        <w:t xml:space="preserve"> приведет к нежелательному </w:t>
      </w:r>
      <w:r w:rsidR="0036008F" w:rsidRPr="00C409D4">
        <w:t xml:space="preserve">перекатыванию семян по подготовленному </w:t>
      </w:r>
      <w:r w:rsidR="006A5F59">
        <w:t xml:space="preserve">сошником </w:t>
      </w:r>
      <w:r w:rsidR="0036008F" w:rsidRPr="00C409D4">
        <w:t>семенному ложе</w:t>
      </w:r>
      <w:r w:rsidR="006A5F59">
        <w:t>.</w:t>
      </w:r>
      <w:proofErr w:type="gramEnd"/>
      <w:r w:rsidR="0036008F" w:rsidRPr="00C409D4">
        <w:t xml:space="preserve"> </w:t>
      </w:r>
      <w:r w:rsidR="006A5F59">
        <w:t>Перекатывание семян вдоль рядка</w:t>
      </w:r>
      <w:r w:rsidR="0036008F" w:rsidRPr="00C409D4">
        <w:t xml:space="preserve"> приведет к </w:t>
      </w:r>
      <w:r w:rsidR="006A5F59">
        <w:t xml:space="preserve">неравномерному распределению семян вдоль рядка и как следствие к </w:t>
      </w:r>
      <w:r w:rsidR="0036008F" w:rsidRPr="00C409D4">
        <w:t>потере урожайности</w:t>
      </w:r>
      <w:r w:rsidR="006A5F59">
        <w:t>.</w:t>
      </w:r>
    </w:p>
    <w:p w:rsidR="00086E0F" w:rsidRPr="00C409D4" w:rsidRDefault="00086E0F" w:rsidP="00801D6A">
      <w:pPr>
        <w:ind w:firstLine="709"/>
      </w:pPr>
      <w:r w:rsidRPr="00C409D4">
        <w:t xml:space="preserve">Из сказанного следует, что количество ячеек должно определяться с учетом </w:t>
      </w:r>
      <w:r w:rsidR="0036008F" w:rsidRPr="00C409D4">
        <w:t>скорости вращения диска</w:t>
      </w:r>
      <w:r w:rsidR="006A5F59">
        <w:t>,</w:t>
      </w:r>
      <w:r w:rsidR="0036008F" w:rsidRPr="00C409D4">
        <w:t xml:space="preserve"> а так же</w:t>
      </w:r>
      <w:r w:rsidRPr="00C409D4">
        <w:t xml:space="preserve"> максимальной скорости движения </w:t>
      </w:r>
      <w:r w:rsidR="006A5F59">
        <w:t xml:space="preserve">посевного </w:t>
      </w:r>
      <w:r w:rsidRPr="00C409D4">
        <w:t>агрегата</w:t>
      </w:r>
      <w:r w:rsidRPr="00C409D4">
        <w:rPr>
          <w:i/>
        </w:rPr>
        <w:t>.</w:t>
      </w:r>
      <w:r w:rsidRPr="00C409D4">
        <w:t xml:space="preserve"> </w:t>
      </w:r>
    </w:p>
    <w:p w:rsidR="00086E0F" w:rsidRPr="00C409D4" w:rsidRDefault="00086E0F" w:rsidP="00801D6A">
      <w:pPr>
        <w:ind w:firstLine="709"/>
      </w:pPr>
      <w:r w:rsidRPr="00C409D4">
        <w:t xml:space="preserve">Окружная скорость диска </w:t>
      </w:r>
      <w:proofErr w:type="gramStart"/>
      <w:r w:rsidRPr="00C409D4">
        <w:rPr>
          <w:i/>
          <w:lang w:val="en-US"/>
        </w:rPr>
        <w:t>v</w:t>
      </w:r>
      <w:proofErr w:type="spellStart"/>
      <w:proofErr w:type="gramEnd"/>
      <w:r w:rsidRPr="00C409D4">
        <w:rPr>
          <w:i/>
          <w:vertAlign w:val="subscript"/>
        </w:rPr>
        <w:t>окр</w:t>
      </w:r>
      <w:proofErr w:type="spellEnd"/>
      <w:r w:rsidRPr="00C409D4">
        <w:rPr>
          <w:i/>
        </w:rPr>
        <w:t xml:space="preserve">  </w:t>
      </w:r>
      <w:r w:rsidRPr="00C409D4">
        <w:t>определяется выражением:</w:t>
      </w:r>
    </w:p>
    <w:bookmarkStart w:id="96" w:name="_Ref370074782"/>
    <w:p w:rsidR="005F075D" w:rsidRPr="00230955" w:rsidRDefault="00230955" w:rsidP="000E5FC3">
      <w:pPr>
        <w:pStyle w:val="af9"/>
        <w:ind w:firstLine="709"/>
        <w:jc w:val="right"/>
      </w:pPr>
      <w:r w:rsidRPr="000E5FC3">
        <w:rPr>
          <w:b w:val="0"/>
          <w:i/>
          <w:position w:val="-12"/>
          <w:lang w:val="en-US"/>
        </w:rPr>
        <w:object w:dxaOrig="460" w:dyaOrig="360">
          <v:shape id="_x0000_i1338" type="#_x0000_t75" style="width:22.5pt;height:18pt" o:ole="">
            <v:imagedata r:id="rId62" o:title=""/>
          </v:shape>
          <o:OLEObject Type="Embed" ProgID="Equation.DSMT4" ShapeID="_x0000_i1338" DrawAspect="Content" ObjectID="_1445285606" r:id="rId63"/>
        </w:object>
      </w:r>
      <w:r w:rsidR="00086E0F" w:rsidRPr="000E5FC3">
        <w:rPr>
          <w:b w:val="0"/>
          <w:i/>
        </w:rPr>
        <w:t>=ω</w:t>
      </w:r>
      <w:r w:rsidR="00086E0F" w:rsidRPr="000E5FC3">
        <w:rPr>
          <w:b w:val="0"/>
          <w:i/>
          <w:lang w:val="en-US"/>
        </w:rPr>
        <w:t>R</w:t>
      </w:r>
      <w:r w:rsidR="00086E0F" w:rsidRPr="000E5FC3">
        <w:rPr>
          <w:b w:val="0"/>
          <w:i/>
        </w:rPr>
        <w:t>,</w:t>
      </w:r>
      <w:bookmarkEnd w:id="96"/>
      <w:r w:rsidR="006A5F59" w:rsidRPr="000E5FC3">
        <w:rPr>
          <w:b w:val="0"/>
          <w:i/>
        </w:rPr>
        <w:t xml:space="preserve">               </w:t>
      </w:r>
      <w:r w:rsidRPr="000E5FC3">
        <w:rPr>
          <w:b w:val="0"/>
          <w:i/>
        </w:rPr>
        <w:t xml:space="preserve">              </w:t>
      </w:r>
      <w:r w:rsidR="006A5F59" w:rsidRPr="000E5FC3">
        <w:rPr>
          <w:b w:val="0"/>
          <w:i/>
        </w:rPr>
        <w:t xml:space="preserve">       </w:t>
      </w:r>
      <w:r w:rsidRPr="000E5FC3">
        <w:rPr>
          <w:b w:val="0"/>
          <w:i/>
        </w:rPr>
        <w:t xml:space="preserve">   </w:t>
      </w:r>
      <w:r w:rsidR="006A5F59" w:rsidRPr="000E5FC3">
        <w:rPr>
          <w:b w:val="0"/>
          <w:i/>
        </w:rPr>
        <w:t xml:space="preserve">                     </w:t>
      </w:r>
      <w:r w:rsidR="006A5F59" w:rsidRPr="000E5FC3">
        <w:rPr>
          <w:b w:val="0"/>
        </w:rPr>
        <w:t>(</w:t>
      </w:r>
      <w:r w:rsidR="006A5F59" w:rsidRPr="000E5FC3">
        <w:rPr>
          <w:b w:val="0"/>
        </w:rPr>
        <w:fldChar w:fldCharType="begin"/>
      </w:r>
      <w:r w:rsidR="006A5F59" w:rsidRPr="000E5FC3">
        <w:rPr>
          <w:b w:val="0"/>
        </w:rPr>
        <w:instrText xml:space="preserve"> SEQ Формула \* ARABIC </w:instrText>
      </w:r>
      <w:r w:rsidR="006A5F59" w:rsidRPr="000E5FC3">
        <w:rPr>
          <w:b w:val="0"/>
        </w:rPr>
        <w:fldChar w:fldCharType="separate"/>
      </w:r>
      <w:r w:rsidR="00103958">
        <w:rPr>
          <w:b w:val="0"/>
          <w:noProof/>
        </w:rPr>
        <w:t>9</w:t>
      </w:r>
      <w:r w:rsidR="006A5F59" w:rsidRPr="000E5FC3">
        <w:rPr>
          <w:b w:val="0"/>
        </w:rPr>
        <w:fldChar w:fldCharType="end"/>
      </w:r>
      <w:r w:rsidR="006A5F59" w:rsidRPr="000E5FC3">
        <w:rPr>
          <w:b w:val="0"/>
        </w:rPr>
        <w:t>)</w:t>
      </w:r>
    </w:p>
    <w:p w:rsidR="00086E0F" w:rsidRPr="00C409D4" w:rsidRDefault="000C08AA" w:rsidP="00801D6A">
      <w:pPr>
        <w:ind w:firstLine="709"/>
      </w:pPr>
      <w:r>
        <w:t>или</w:t>
      </w:r>
    </w:p>
    <w:p w:rsidR="00230955" w:rsidRDefault="00230955" w:rsidP="00801D6A">
      <w:pPr>
        <w:ind w:firstLine="709"/>
      </w:pPr>
      <w:r>
        <w:t xml:space="preserve">                                     </w:t>
      </w:r>
      <w:r w:rsidR="00C67F11" w:rsidRPr="00C67F11">
        <w:rPr>
          <w:position w:val="-30"/>
        </w:rPr>
        <w:object w:dxaOrig="1700" w:dyaOrig="740">
          <v:shape id="_x0000_i1339" type="#_x0000_t75" style="width:85.5pt;height:36.75pt" o:ole="">
            <v:imagedata r:id="rId64" o:title=""/>
          </v:shape>
          <o:OLEObject Type="Embed" ProgID="Equation.DSMT4" ShapeID="_x0000_i1339" DrawAspect="Content" ObjectID="_1445285607" r:id="rId65"/>
        </w:object>
      </w:r>
      <w:r w:rsidR="00086E0F" w:rsidRPr="00C409D4">
        <w:t>,</w:t>
      </w:r>
    </w:p>
    <w:p w:rsidR="00C67F11" w:rsidRDefault="00230955" w:rsidP="00801D6A">
      <w:pPr>
        <w:ind w:firstLine="709"/>
      </w:pPr>
      <w:r>
        <w:t>тогда</w:t>
      </w:r>
      <w:r w:rsidR="00086E0F" w:rsidRPr="00C409D4">
        <w:tab/>
      </w:r>
      <w:r w:rsidR="00086E0F" w:rsidRPr="00C409D4">
        <w:tab/>
      </w:r>
      <w:r w:rsidR="00086E0F" w:rsidRPr="00C409D4">
        <w:tab/>
      </w:r>
      <w:r w:rsidR="00086E0F" w:rsidRPr="00C409D4">
        <w:tab/>
      </w:r>
    </w:p>
    <w:p w:rsidR="006A5F59" w:rsidRDefault="00230955" w:rsidP="000E5FC3">
      <w:pPr>
        <w:ind w:firstLine="709"/>
        <w:jc w:val="right"/>
      </w:pPr>
      <w:r w:rsidRPr="00C67F11">
        <w:rPr>
          <w:position w:val="-30"/>
        </w:rPr>
        <w:object w:dxaOrig="3000" w:dyaOrig="740">
          <v:shape id="_x0000_i1340" type="#_x0000_t75" style="width:150pt;height:36.75pt" o:ole="">
            <v:imagedata r:id="rId66" o:title=""/>
          </v:shape>
          <o:OLEObject Type="Embed" ProgID="Equation.DSMT4" ShapeID="_x0000_i1340" DrawAspect="Content" ObjectID="_1445285608" r:id="rId67"/>
        </w:object>
      </w:r>
      <w:r w:rsidR="00086E0F" w:rsidRPr="00C409D4">
        <w:tab/>
      </w:r>
      <w:bookmarkStart w:id="97" w:name="OLE_LINK31"/>
      <w:r>
        <w:t xml:space="preserve">                                   </w:t>
      </w:r>
      <w:r w:rsidR="00086E0F" w:rsidRPr="00C409D4">
        <w:t>(</w:t>
      </w:r>
      <w:r w:rsidR="000B71BA">
        <w:fldChar w:fldCharType="begin"/>
      </w:r>
      <w:r w:rsidR="000B71BA">
        <w:instrText xml:space="preserve"> SEQ Формула \* ARABIC </w:instrText>
      </w:r>
      <w:r w:rsidR="000B71BA">
        <w:fldChar w:fldCharType="separate"/>
      </w:r>
      <w:r w:rsidR="00103958">
        <w:rPr>
          <w:noProof/>
        </w:rPr>
        <w:t>10</w:t>
      </w:r>
      <w:r w:rsidR="000B71BA">
        <w:rPr>
          <w:noProof/>
        </w:rPr>
        <w:fldChar w:fldCharType="end"/>
      </w:r>
      <w:r w:rsidR="006A5F59">
        <w:t>)</w:t>
      </w:r>
    </w:p>
    <w:bookmarkEnd w:id="97"/>
    <w:p w:rsidR="007C1693" w:rsidRDefault="007C1693" w:rsidP="00801D6A">
      <w:pPr>
        <w:ind w:firstLine="709"/>
      </w:pPr>
    </w:p>
    <w:p w:rsidR="00086E0F" w:rsidRPr="00C409D4" w:rsidRDefault="007C1693" w:rsidP="00801D6A">
      <w:pPr>
        <w:ind w:firstLine="709"/>
      </w:pPr>
      <w:r w:rsidRPr="00C409D4">
        <w:t>Количеств</w:t>
      </w:r>
      <w:r>
        <w:t>о</w:t>
      </w:r>
      <w:r w:rsidRPr="00C409D4">
        <w:t xml:space="preserve"> </w:t>
      </w:r>
      <w:r w:rsidR="00086E0F" w:rsidRPr="00C409D4">
        <w:t xml:space="preserve">ячеек на диске </w:t>
      </w:r>
      <w:r>
        <w:t xml:space="preserve">к </w:t>
      </w:r>
      <w:r w:rsidRPr="007C1693">
        <w:rPr>
          <w:vertAlign w:val="subscript"/>
        </w:rPr>
        <w:t>сем</w:t>
      </w:r>
      <w:r>
        <w:t xml:space="preserve"> (</w:t>
      </w:r>
      <w:r w:rsidRPr="00C409D4">
        <w:fldChar w:fldCharType="begin"/>
      </w:r>
      <w:r w:rsidRPr="00C409D4">
        <w:instrText xml:space="preserve"> REF _Ref365832735 \h  \* MERGEFORMAT </w:instrText>
      </w:r>
      <w:r w:rsidRPr="00C409D4">
        <w:fldChar w:fldCharType="separate"/>
      </w:r>
      <w:r w:rsidR="00103958" w:rsidRPr="00C409D4">
        <w:t xml:space="preserve">Рисунок </w:t>
      </w:r>
      <w:r w:rsidR="00103958">
        <w:rPr>
          <w:noProof/>
        </w:rPr>
        <w:t>30</w:t>
      </w:r>
      <w:r w:rsidRPr="00C409D4">
        <w:fldChar w:fldCharType="end"/>
      </w:r>
      <w:r>
        <w:t xml:space="preserve">) определяем </w:t>
      </w:r>
      <w:r w:rsidR="00086E0F" w:rsidRPr="00C409D4">
        <w:t xml:space="preserve">в зависимости от количества семян на погонном метре  и скорости агрегата при окружной скорости вращения диска </w:t>
      </w:r>
      <w:r w:rsidR="00086E0F" w:rsidRPr="00C409D4">
        <w:rPr>
          <w:i/>
          <w:lang w:val="en-US"/>
        </w:rPr>
        <w:t>v</w:t>
      </w:r>
      <w:proofErr w:type="spellStart"/>
      <w:r w:rsidR="00086E0F" w:rsidRPr="00C409D4">
        <w:rPr>
          <w:i/>
          <w:vertAlign w:val="subscript"/>
        </w:rPr>
        <w:t>окр</w:t>
      </w:r>
      <w:proofErr w:type="spellEnd"/>
      <w:r w:rsidR="00086E0F" w:rsidRPr="00C409D4">
        <w:rPr>
          <w:i/>
        </w:rPr>
        <w:t xml:space="preserve">=0,82 </w:t>
      </w:r>
      <w:r>
        <w:t>м/</w:t>
      </w:r>
      <w:proofErr w:type="gramStart"/>
      <w:r>
        <w:t>с</w:t>
      </w:r>
      <w:proofErr w:type="gramEnd"/>
      <w:r w:rsidR="00086E0F" w:rsidRPr="00C409D4">
        <w:t>.</w:t>
      </w:r>
    </w:p>
    <w:p w:rsidR="00086E0F" w:rsidRPr="00C409D4" w:rsidRDefault="000E5FC3" w:rsidP="00801D6A">
      <w:pPr>
        <w:ind w:firstLine="709"/>
        <w:rPr>
          <w:lang w:val="en-US"/>
        </w:rPr>
      </w:pPr>
      <w:r>
        <w:rPr>
          <w:noProof/>
        </w:rPr>
        <w:drawing>
          <wp:inline distT="0" distB="0" distL="0" distR="0" wp14:anchorId="166D96E4" wp14:editId="05425C28">
            <wp:extent cx="4533900" cy="42568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657" cy="42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E0F" w:rsidRPr="00C409D4" w:rsidRDefault="00712EFA" w:rsidP="00801D6A">
      <w:pPr>
        <w:pStyle w:val="af9"/>
        <w:ind w:firstLine="709"/>
      </w:pPr>
      <w:bookmarkStart w:id="98" w:name="_Ref365832735"/>
      <w:r w:rsidRPr="00C409D4">
        <w:t xml:space="preserve">Рисунок </w:t>
      </w:r>
      <w:r w:rsidR="000B71BA">
        <w:fldChar w:fldCharType="begin"/>
      </w:r>
      <w:r w:rsidR="000B71BA">
        <w:instrText xml:space="preserve"> SEQ Рисунок \* ARABIC </w:instrText>
      </w:r>
      <w:r w:rsidR="000B71BA">
        <w:fldChar w:fldCharType="separate"/>
      </w:r>
      <w:r w:rsidR="00103958">
        <w:rPr>
          <w:noProof/>
        </w:rPr>
        <w:t>30</w:t>
      </w:r>
      <w:r w:rsidR="000B71BA">
        <w:rPr>
          <w:noProof/>
        </w:rPr>
        <w:fldChar w:fldCharType="end"/>
      </w:r>
      <w:bookmarkEnd w:id="98"/>
      <w:r w:rsidRPr="00C409D4">
        <w:t xml:space="preserve"> </w:t>
      </w:r>
      <w:r w:rsidR="00086E0F" w:rsidRPr="00C409D4">
        <w:t>– Изменение количества ячеек на диске от количества семян на п</w:t>
      </w:r>
      <w:r w:rsidR="00086E0F" w:rsidRPr="00C409D4">
        <w:t>о</w:t>
      </w:r>
      <w:r w:rsidR="00086E0F" w:rsidRPr="00C409D4">
        <w:t>гонном метре и скорости агрегата</w:t>
      </w:r>
    </w:p>
    <w:p w:rsidR="00086E0F" w:rsidRPr="00C409D4" w:rsidRDefault="00086E0F" w:rsidP="00801D6A">
      <w:pPr>
        <w:ind w:firstLine="709"/>
      </w:pPr>
    </w:p>
    <w:p w:rsidR="00473759" w:rsidRDefault="00086E0F" w:rsidP="00473759">
      <w:pPr>
        <w:ind w:firstLine="709"/>
      </w:pPr>
      <w:proofErr w:type="gramStart"/>
      <w:r w:rsidRPr="00E95BDF">
        <w:t>Изменение количества семян на погонном метре от 4 до 10 шт. и скор</w:t>
      </w:r>
      <w:r w:rsidRPr="00E95BDF">
        <w:t>о</w:t>
      </w:r>
      <w:r w:rsidRPr="00E95BDF">
        <w:t>сти агрегата от 1 до</w:t>
      </w:r>
      <w:r w:rsidRPr="00C409D4">
        <w:t xml:space="preserve"> 2,2 м/с ведет к постоянному росту количества ячеек на диске с 5 до 23 шт. При посеве на конечную густоту не более 6 растений  на 1 </w:t>
      </w:r>
      <w:proofErr w:type="spellStart"/>
      <w:r w:rsidRPr="00C409D4">
        <w:t>пог</w:t>
      </w:r>
      <w:proofErr w:type="spellEnd"/>
      <w:r w:rsidRPr="00C409D4">
        <w:t xml:space="preserve">. м и максимальной рекомендуемой рабочей скорости агрегата  </w:t>
      </w:r>
      <w:r w:rsidRPr="00C409D4">
        <w:rPr>
          <w:i/>
          <w:lang w:val="en-US"/>
        </w:rPr>
        <w:t>v</w:t>
      </w:r>
      <w:proofErr w:type="spellStart"/>
      <w:r w:rsidRPr="00C409D4">
        <w:rPr>
          <w:i/>
          <w:vertAlign w:val="subscript"/>
        </w:rPr>
        <w:t>агр</w:t>
      </w:r>
      <w:proofErr w:type="spellEnd"/>
      <w:r w:rsidRPr="00C409D4">
        <w:t xml:space="preserve"> = 2 м/с количество ячеек равно 12.</w:t>
      </w:r>
      <w:proofErr w:type="gramEnd"/>
    </w:p>
    <w:p w:rsidR="00473759" w:rsidRDefault="00473759" w:rsidP="00473759">
      <w:pPr>
        <w:ind w:firstLine="709"/>
      </w:pPr>
    </w:p>
    <w:p w:rsidR="00473759" w:rsidRPr="00AA0B3B" w:rsidRDefault="00473759" w:rsidP="00473759">
      <w:pPr>
        <w:ind w:firstLine="709"/>
      </w:pPr>
      <w:r w:rsidRPr="00473759">
        <w:t xml:space="preserve"> </w:t>
      </w:r>
      <w:r>
        <w:t>Основные геометрические параметры скоростного высевающего апп</w:t>
      </w:r>
      <w:r>
        <w:t>а</w:t>
      </w:r>
      <w:r>
        <w:t>рата сведем в таблицу.</w:t>
      </w:r>
    </w:p>
    <w:p w:rsidR="00473759" w:rsidRPr="00C409D4" w:rsidRDefault="00473759" w:rsidP="00473759">
      <w:r>
        <w:t>Таблица – Основные геометрические параметры скоростного высев</w:t>
      </w:r>
      <w:r>
        <w:t>а</w:t>
      </w:r>
      <w:r>
        <w:t>ющего аппарата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337"/>
        <w:gridCol w:w="2233"/>
      </w:tblGrid>
      <w:tr w:rsidR="00473759" w:rsidRPr="00C409D4" w:rsidTr="001734D3">
        <w:tc>
          <w:tcPr>
            <w:tcW w:w="7337" w:type="dxa"/>
          </w:tcPr>
          <w:p w:rsidR="00473759" w:rsidRPr="00C409D4" w:rsidRDefault="00473759" w:rsidP="001734D3">
            <w:pPr>
              <w:ind w:firstLine="709"/>
            </w:pPr>
            <w:r w:rsidRPr="00C409D4">
              <w:t xml:space="preserve">Диаметр диска, </w:t>
            </w:r>
            <w:proofErr w:type="gramStart"/>
            <w:r w:rsidRPr="00C409D4">
              <w:t>мм</w:t>
            </w:r>
            <w:proofErr w:type="gramEnd"/>
          </w:p>
        </w:tc>
        <w:tc>
          <w:tcPr>
            <w:tcW w:w="2233" w:type="dxa"/>
          </w:tcPr>
          <w:p w:rsidR="00473759" w:rsidRPr="00C409D4" w:rsidRDefault="00473759" w:rsidP="001734D3">
            <w:pPr>
              <w:ind w:firstLine="709"/>
            </w:pPr>
            <w:r w:rsidRPr="00C409D4">
              <w:t xml:space="preserve">220 </w:t>
            </w:r>
          </w:p>
        </w:tc>
      </w:tr>
      <w:tr w:rsidR="00473759" w:rsidRPr="00C409D4" w:rsidTr="001734D3">
        <w:tc>
          <w:tcPr>
            <w:tcW w:w="7337" w:type="dxa"/>
          </w:tcPr>
          <w:p w:rsidR="00473759" w:rsidRPr="00C409D4" w:rsidRDefault="00473759" w:rsidP="001734D3">
            <w:pPr>
              <w:ind w:firstLine="709"/>
            </w:pPr>
            <w:r w:rsidRPr="00C409D4">
              <w:t xml:space="preserve">Толщина диска, </w:t>
            </w:r>
            <w:proofErr w:type="gramStart"/>
            <w:r w:rsidRPr="00C409D4">
              <w:t>мм</w:t>
            </w:r>
            <w:proofErr w:type="gramEnd"/>
          </w:p>
        </w:tc>
        <w:tc>
          <w:tcPr>
            <w:tcW w:w="2233" w:type="dxa"/>
          </w:tcPr>
          <w:p w:rsidR="00473759" w:rsidRPr="00C409D4" w:rsidRDefault="00473759" w:rsidP="001734D3">
            <w:pPr>
              <w:ind w:firstLine="709"/>
            </w:pPr>
            <w:r w:rsidRPr="00C409D4">
              <w:t>4,9</w:t>
            </w:r>
          </w:p>
        </w:tc>
      </w:tr>
      <w:tr w:rsidR="00473759" w:rsidRPr="00C409D4" w:rsidTr="001734D3">
        <w:tc>
          <w:tcPr>
            <w:tcW w:w="7337" w:type="dxa"/>
          </w:tcPr>
          <w:p w:rsidR="00473759" w:rsidRPr="00C409D4" w:rsidRDefault="00473759" w:rsidP="001734D3">
            <w:pPr>
              <w:ind w:firstLine="709"/>
            </w:pPr>
            <w:r>
              <w:t xml:space="preserve">Диаметр ячейки, </w:t>
            </w:r>
            <w:proofErr w:type="gramStart"/>
            <w:r>
              <w:t>мм</w:t>
            </w:r>
            <w:proofErr w:type="gramEnd"/>
          </w:p>
        </w:tc>
        <w:tc>
          <w:tcPr>
            <w:tcW w:w="2233" w:type="dxa"/>
          </w:tcPr>
          <w:p w:rsidR="00473759" w:rsidRPr="00C409D4" w:rsidRDefault="00473759" w:rsidP="001734D3">
            <w:pPr>
              <w:ind w:firstLine="709"/>
            </w:pPr>
            <w:r>
              <w:t>4,9</w:t>
            </w:r>
          </w:p>
        </w:tc>
      </w:tr>
      <w:tr w:rsidR="00473759" w:rsidRPr="00C409D4" w:rsidTr="001734D3">
        <w:tc>
          <w:tcPr>
            <w:tcW w:w="7337" w:type="dxa"/>
          </w:tcPr>
          <w:p w:rsidR="00473759" w:rsidRPr="00C409D4" w:rsidRDefault="00473759" w:rsidP="001734D3">
            <w:pPr>
              <w:ind w:firstLine="709"/>
            </w:pPr>
            <w:r w:rsidRPr="00C409D4">
              <w:t xml:space="preserve">Длина ограничительной пластины, </w:t>
            </w:r>
            <w:proofErr w:type="gramStart"/>
            <w:r w:rsidRPr="00C409D4">
              <w:t>мм</w:t>
            </w:r>
            <w:proofErr w:type="gramEnd"/>
          </w:p>
        </w:tc>
        <w:tc>
          <w:tcPr>
            <w:tcW w:w="2233" w:type="dxa"/>
          </w:tcPr>
          <w:p w:rsidR="00473759" w:rsidRPr="00C409D4" w:rsidRDefault="00473759" w:rsidP="001734D3">
            <w:pPr>
              <w:ind w:firstLine="709"/>
            </w:pPr>
            <w:r w:rsidRPr="00C409D4">
              <w:t>14,7</w:t>
            </w:r>
          </w:p>
        </w:tc>
      </w:tr>
      <w:tr w:rsidR="00473759" w:rsidRPr="00C409D4" w:rsidTr="001734D3">
        <w:tc>
          <w:tcPr>
            <w:tcW w:w="7337" w:type="dxa"/>
          </w:tcPr>
          <w:p w:rsidR="00473759" w:rsidRPr="00C409D4" w:rsidRDefault="00473759" w:rsidP="001734D3">
            <w:pPr>
              <w:ind w:firstLine="709"/>
            </w:pPr>
            <w:r w:rsidRPr="00C409D4">
              <w:t xml:space="preserve">Высота выталкивателя, </w:t>
            </w:r>
            <w:proofErr w:type="gramStart"/>
            <w:r w:rsidRPr="00C409D4">
              <w:t>мм</w:t>
            </w:r>
            <w:proofErr w:type="gramEnd"/>
          </w:p>
        </w:tc>
        <w:tc>
          <w:tcPr>
            <w:tcW w:w="2233" w:type="dxa"/>
          </w:tcPr>
          <w:p w:rsidR="00473759" w:rsidRPr="00C409D4" w:rsidRDefault="00473759" w:rsidP="001734D3">
            <w:pPr>
              <w:ind w:firstLine="709"/>
            </w:pPr>
            <w:r>
              <w:t>2,5</w:t>
            </w:r>
          </w:p>
        </w:tc>
      </w:tr>
      <w:tr w:rsidR="00473759" w:rsidRPr="00C409D4" w:rsidTr="001734D3">
        <w:tc>
          <w:tcPr>
            <w:tcW w:w="7337" w:type="dxa"/>
          </w:tcPr>
          <w:p w:rsidR="00473759" w:rsidRPr="00C409D4" w:rsidRDefault="00473759" w:rsidP="001734D3">
            <w:pPr>
              <w:ind w:firstLine="709"/>
            </w:pPr>
            <w:r w:rsidRPr="00C409D4">
              <w:t>Количество ячеек на диске, шт.</w:t>
            </w:r>
          </w:p>
        </w:tc>
        <w:tc>
          <w:tcPr>
            <w:tcW w:w="2233" w:type="dxa"/>
          </w:tcPr>
          <w:p w:rsidR="00473759" w:rsidRPr="00C409D4" w:rsidRDefault="00473759" w:rsidP="001734D3">
            <w:pPr>
              <w:ind w:firstLine="709"/>
            </w:pPr>
            <w:r>
              <w:t>12</w:t>
            </w:r>
          </w:p>
        </w:tc>
      </w:tr>
      <w:tr w:rsidR="00473759" w:rsidRPr="00C409D4" w:rsidTr="001734D3">
        <w:tc>
          <w:tcPr>
            <w:tcW w:w="7337" w:type="dxa"/>
          </w:tcPr>
          <w:p w:rsidR="00473759" w:rsidRPr="00C409D4" w:rsidRDefault="00473759" w:rsidP="001734D3">
            <w:pPr>
              <w:ind w:firstLine="709"/>
            </w:pPr>
            <w:r>
              <w:t xml:space="preserve">Ширина рабочей зоны диска, </w:t>
            </w:r>
            <w:proofErr w:type="gramStart"/>
            <w:r>
              <w:t>мм</w:t>
            </w:r>
            <w:proofErr w:type="gramEnd"/>
          </w:p>
        </w:tc>
        <w:tc>
          <w:tcPr>
            <w:tcW w:w="2233" w:type="dxa"/>
          </w:tcPr>
          <w:p w:rsidR="00473759" w:rsidRDefault="00473759" w:rsidP="001734D3">
            <w:pPr>
              <w:ind w:firstLine="709"/>
            </w:pPr>
            <w:r>
              <w:t>31,5</w:t>
            </w:r>
          </w:p>
        </w:tc>
      </w:tr>
    </w:tbl>
    <w:p w:rsidR="00086E0F" w:rsidRPr="00C409D4" w:rsidRDefault="00086E0F" w:rsidP="00801D6A">
      <w:pPr>
        <w:ind w:firstLine="709"/>
      </w:pPr>
    </w:p>
    <w:bookmarkEnd w:id="59"/>
    <w:bookmarkEnd w:id="60"/>
    <w:bookmarkEnd w:id="61"/>
    <w:bookmarkEnd w:id="62"/>
    <w:bookmarkEnd w:id="63"/>
    <w:p w:rsidR="001F252C" w:rsidRDefault="001F252C" w:rsidP="00801D6A">
      <w:pPr>
        <w:ind w:firstLine="709"/>
      </w:pPr>
      <w:r>
        <w:br w:type="page"/>
      </w:r>
    </w:p>
    <w:p w:rsidR="005702DE" w:rsidRDefault="005702DE" w:rsidP="00801D6A">
      <w:pPr>
        <w:pStyle w:val="1"/>
        <w:ind w:firstLine="709"/>
      </w:pPr>
      <w:bookmarkStart w:id="99" w:name="_Toc275973457"/>
      <w:bookmarkStart w:id="100" w:name="_Toc371540930"/>
      <w:r>
        <w:t>Заключение</w:t>
      </w:r>
      <w:bookmarkEnd w:id="99"/>
      <w:bookmarkEnd w:id="100"/>
    </w:p>
    <w:p w:rsidR="00BD5862" w:rsidRPr="00BD5862" w:rsidRDefault="00BD5862" w:rsidP="00BD5862"/>
    <w:p w:rsidR="00473759" w:rsidRDefault="003F523A" w:rsidP="00473759">
      <w:pPr>
        <w:ind w:firstLine="709"/>
      </w:pPr>
      <w:r w:rsidRPr="005702DE">
        <w:t xml:space="preserve">Обзор литературных источников по способам </w:t>
      </w:r>
      <w:r>
        <w:t>посева пропашных кул</w:t>
      </w:r>
      <w:r>
        <w:t>ь</w:t>
      </w:r>
      <w:r>
        <w:t>тур, а так же устройств, позволяющих реализовывать эти способы показал, что в России используют сеялки с высевающими аппаратами, различающ</w:t>
      </w:r>
      <w:r>
        <w:t>и</w:t>
      </w:r>
      <w:r>
        <w:t xml:space="preserve">мися  по принципу действия </w:t>
      </w:r>
      <w:proofErr w:type="gramStart"/>
      <w:r>
        <w:t>на</w:t>
      </w:r>
      <w:proofErr w:type="gramEnd"/>
      <w:r>
        <w:t xml:space="preserve"> механические и пневматические. </w:t>
      </w:r>
    </w:p>
    <w:p w:rsidR="00473759" w:rsidRPr="00C409D4" w:rsidRDefault="00473759" w:rsidP="00473759">
      <w:pPr>
        <w:ind w:firstLine="709"/>
        <w:rPr>
          <w:shd w:val="clear" w:color="auto" w:fill="FFFFFF"/>
        </w:rPr>
      </w:pPr>
      <w:r w:rsidRPr="00C409D4">
        <w:rPr>
          <w:shd w:val="clear" w:color="auto" w:fill="FFFFFF"/>
        </w:rPr>
        <w:t xml:space="preserve">Пневматические </w:t>
      </w:r>
      <w:r>
        <w:rPr>
          <w:shd w:val="clear" w:color="auto" w:fill="FFFFFF"/>
        </w:rPr>
        <w:t>высевающие аппараты сеялок</w:t>
      </w:r>
      <w:r w:rsidRPr="00C409D4">
        <w:rPr>
          <w:shd w:val="clear" w:color="auto" w:fill="FFFFFF"/>
        </w:rPr>
        <w:t xml:space="preserve"> предназначены для п</w:t>
      </w:r>
      <w:r w:rsidRPr="00C409D4">
        <w:rPr>
          <w:shd w:val="clear" w:color="auto" w:fill="FFFFFF"/>
        </w:rPr>
        <w:t>о</w:t>
      </w:r>
      <w:r w:rsidRPr="00C409D4">
        <w:rPr>
          <w:shd w:val="clear" w:color="auto" w:fill="FFFFFF"/>
        </w:rPr>
        <w:t xml:space="preserve">сева лишь </w:t>
      </w:r>
      <w:proofErr w:type="spellStart"/>
      <w:r w:rsidRPr="00C409D4">
        <w:rPr>
          <w:shd w:val="clear" w:color="auto" w:fill="FFFFFF"/>
        </w:rPr>
        <w:t>дражированными</w:t>
      </w:r>
      <w:proofErr w:type="spellEnd"/>
      <w:r w:rsidRPr="00C409D4">
        <w:rPr>
          <w:shd w:val="clear" w:color="auto" w:fill="FFFFFF"/>
        </w:rPr>
        <w:t xml:space="preserve"> семенами</w:t>
      </w:r>
      <w:r>
        <w:rPr>
          <w:shd w:val="clear" w:color="auto" w:fill="FFFFFF"/>
        </w:rPr>
        <w:t>, в то время как механические высев</w:t>
      </w:r>
      <w:r>
        <w:rPr>
          <w:shd w:val="clear" w:color="auto" w:fill="FFFFFF"/>
        </w:rPr>
        <w:t>а</w:t>
      </w:r>
      <w:r>
        <w:rPr>
          <w:shd w:val="clear" w:color="auto" w:fill="FFFFFF"/>
        </w:rPr>
        <w:t xml:space="preserve">ющие аппараты способны производить сев как обычными, </w:t>
      </w:r>
      <w:proofErr w:type="spellStart"/>
      <w:r w:rsidRPr="00C409D4">
        <w:rPr>
          <w:shd w:val="clear" w:color="auto" w:fill="FFFFFF"/>
        </w:rPr>
        <w:t>недражированн</w:t>
      </w:r>
      <w:r w:rsidRPr="00C409D4">
        <w:rPr>
          <w:shd w:val="clear" w:color="auto" w:fill="FFFFFF"/>
        </w:rPr>
        <w:t>ы</w:t>
      </w:r>
      <w:r w:rsidRPr="00C409D4">
        <w:rPr>
          <w:shd w:val="clear" w:color="auto" w:fill="FFFFFF"/>
        </w:rPr>
        <w:t>ми</w:t>
      </w:r>
      <w:proofErr w:type="spellEnd"/>
      <w:r w:rsidRPr="00C409D4">
        <w:rPr>
          <w:shd w:val="clear" w:color="auto" w:fill="FFFFFF"/>
        </w:rPr>
        <w:t xml:space="preserve">, так и </w:t>
      </w:r>
      <w:proofErr w:type="spellStart"/>
      <w:r w:rsidRPr="00C409D4">
        <w:rPr>
          <w:shd w:val="clear" w:color="auto" w:fill="FFFFFF"/>
        </w:rPr>
        <w:t>дражированными</w:t>
      </w:r>
      <w:proofErr w:type="spellEnd"/>
      <w:r w:rsidRPr="00C409D4">
        <w:rPr>
          <w:shd w:val="clear" w:color="auto" w:fill="FFFFFF"/>
        </w:rPr>
        <w:t xml:space="preserve"> семенами.</w:t>
      </w:r>
    </w:p>
    <w:p w:rsidR="003F523A" w:rsidRDefault="00473759" w:rsidP="00BD5862">
      <w:pPr>
        <w:ind w:firstLine="709"/>
      </w:pPr>
      <w:r>
        <w:t xml:space="preserve">Механические </w:t>
      </w:r>
      <w:r w:rsidR="003F523A">
        <w:t xml:space="preserve">высевающие аппараты в свою очередь делятся </w:t>
      </w:r>
      <w:proofErr w:type="gramStart"/>
      <w:r w:rsidR="003F523A">
        <w:t>на</w:t>
      </w:r>
      <w:proofErr w:type="gramEnd"/>
      <w:r w:rsidR="003F523A">
        <w:t xml:space="preserve"> кат</w:t>
      </w:r>
      <w:r w:rsidR="003F523A">
        <w:t>у</w:t>
      </w:r>
      <w:r w:rsidR="003F523A">
        <w:t>шечные и дисковые. В катушечных аппаратах дозирование посевного матер</w:t>
      </w:r>
      <w:r w:rsidR="003F523A">
        <w:t>и</w:t>
      </w:r>
      <w:r w:rsidR="003F523A">
        <w:t>ала выполняют непрерывным потоком, а в дисковых – единичным о</w:t>
      </w:r>
      <w:r w:rsidR="003F523A">
        <w:t>т</w:t>
      </w:r>
      <w:r w:rsidR="003F523A">
        <w:t>бором семян.</w:t>
      </w:r>
    </w:p>
    <w:p w:rsidR="003F523A" w:rsidRPr="003F523A" w:rsidRDefault="003F523A" w:rsidP="00BD5862">
      <w:pPr>
        <w:ind w:firstLine="709"/>
      </w:pPr>
      <w:r>
        <w:t>При посеве сахарной свеклы применяют пневматические или дисковые высевающие аппараты с горизонтальной осью вращения.</w:t>
      </w:r>
    </w:p>
    <w:p w:rsidR="00EB6AB9" w:rsidRPr="003F523A" w:rsidRDefault="00EB6AB9" w:rsidP="00BD5862">
      <w:pPr>
        <w:ind w:firstLine="709"/>
        <w:rPr>
          <w:rFonts w:eastAsia="Times New Roman"/>
          <w:color w:val="000000"/>
          <w:kern w:val="0"/>
          <w:szCs w:val="18"/>
        </w:rPr>
      </w:pPr>
      <w:r w:rsidRPr="003F523A">
        <w:rPr>
          <w:rFonts w:eastAsia="Times New Roman"/>
          <w:color w:val="000000"/>
          <w:kern w:val="0"/>
          <w:szCs w:val="18"/>
        </w:rPr>
        <w:t>Для обеспечения экономии и более эффективного использования семян сахарной свеклы</w:t>
      </w:r>
      <w:r w:rsidR="003F523A">
        <w:rPr>
          <w:rFonts w:eastAsia="Times New Roman"/>
          <w:color w:val="000000"/>
          <w:kern w:val="0"/>
          <w:szCs w:val="18"/>
        </w:rPr>
        <w:t xml:space="preserve"> разработан </w:t>
      </w:r>
      <w:r w:rsidRPr="003F523A">
        <w:rPr>
          <w:rFonts w:eastAsia="Times New Roman"/>
          <w:color w:val="000000"/>
          <w:kern w:val="0"/>
          <w:szCs w:val="18"/>
        </w:rPr>
        <w:t>скоростной высевающий аппарат, который мо</w:t>
      </w:r>
      <w:r w:rsidRPr="003F523A">
        <w:rPr>
          <w:rFonts w:eastAsia="Times New Roman"/>
          <w:color w:val="000000"/>
          <w:kern w:val="0"/>
          <w:szCs w:val="18"/>
        </w:rPr>
        <w:t>ж</w:t>
      </w:r>
      <w:r w:rsidRPr="003F523A">
        <w:rPr>
          <w:rFonts w:eastAsia="Times New Roman"/>
          <w:color w:val="000000"/>
          <w:kern w:val="0"/>
          <w:szCs w:val="18"/>
        </w:rPr>
        <w:t>но использовать при штучном, гнездовом одно- и многоуровневом посеве.</w:t>
      </w:r>
      <w:r w:rsidR="00BD5862">
        <w:rPr>
          <w:rFonts w:eastAsia="Times New Roman"/>
          <w:color w:val="000000"/>
          <w:kern w:val="0"/>
          <w:szCs w:val="18"/>
        </w:rPr>
        <w:t xml:space="preserve"> При этом с</w:t>
      </w:r>
      <w:r w:rsidRPr="003F523A">
        <w:rPr>
          <w:rFonts w:eastAsia="Times New Roman"/>
          <w:color w:val="000000"/>
          <w:kern w:val="0"/>
          <w:szCs w:val="18"/>
        </w:rPr>
        <w:t xml:space="preserve">коростной </w:t>
      </w:r>
      <w:r w:rsidR="003F523A">
        <w:rPr>
          <w:rFonts w:eastAsia="Times New Roman"/>
          <w:color w:val="000000"/>
          <w:kern w:val="0"/>
          <w:szCs w:val="18"/>
        </w:rPr>
        <w:t>высевающий аппарат</w:t>
      </w:r>
      <w:r w:rsidRPr="003F523A">
        <w:rPr>
          <w:rFonts w:eastAsia="Times New Roman"/>
          <w:color w:val="000000"/>
          <w:kern w:val="0"/>
          <w:szCs w:val="18"/>
        </w:rPr>
        <w:t xml:space="preserve"> обеспечи</w:t>
      </w:r>
      <w:r w:rsidR="003F523A">
        <w:rPr>
          <w:rFonts w:eastAsia="Times New Roman"/>
          <w:color w:val="000000"/>
          <w:kern w:val="0"/>
          <w:szCs w:val="18"/>
        </w:rPr>
        <w:t>т</w:t>
      </w:r>
      <w:r w:rsidRPr="003F523A">
        <w:rPr>
          <w:rFonts w:eastAsia="Times New Roman"/>
          <w:color w:val="000000"/>
          <w:kern w:val="0"/>
          <w:szCs w:val="18"/>
        </w:rPr>
        <w:t xml:space="preserve"> высокую точность д</w:t>
      </w:r>
      <w:r w:rsidRPr="003F523A">
        <w:rPr>
          <w:rFonts w:eastAsia="Times New Roman"/>
          <w:color w:val="000000"/>
          <w:kern w:val="0"/>
          <w:szCs w:val="18"/>
        </w:rPr>
        <w:t>о</w:t>
      </w:r>
      <w:r w:rsidRPr="003F523A">
        <w:rPr>
          <w:rFonts w:eastAsia="Times New Roman"/>
          <w:color w:val="000000"/>
          <w:kern w:val="0"/>
          <w:szCs w:val="18"/>
        </w:rPr>
        <w:t xml:space="preserve">зирования семян, </w:t>
      </w:r>
      <w:r w:rsidR="003F523A">
        <w:rPr>
          <w:rFonts w:eastAsia="Times New Roman"/>
          <w:color w:val="000000"/>
          <w:kern w:val="0"/>
          <w:szCs w:val="18"/>
        </w:rPr>
        <w:t>и обеспечит</w:t>
      </w:r>
      <w:r w:rsidRPr="003F523A">
        <w:rPr>
          <w:rFonts w:eastAsia="Times New Roman"/>
          <w:color w:val="000000"/>
          <w:kern w:val="0"/>
          <w:szCs w:val="18"/>
        </w:rPr>
        <w:t xml:space="preserve"> высокую равномерность посева и распреде</w:t>
      </w:r>
      <w:r w:rsidR="003F523A">
        <w:rPr>
          <w:rFonts w:eastAsia="Times New Roman"/>
          <w:color w:val="000000"/>
          <w:kern w:val="0"/>
          <w:szCs w:val="18"/>
        </w:rPr>
        <w:t>л</w:t>
      </w:r>
      <w:r w:rsidR="003F523A">
        <w:rPr>
          <w:rFonts w:eastAsia="Times New Roman"/>
          <w:color w:val="000000"/>
          <w:kern w:val="0"/>
          <w:szCs w:val="18"/>
        </w:rPr>
        <w:t>е</w:t>
      </w:r>
      <w:r w:rsidR="003F523A">
        <w:rPr>
          <w:rFonts w:eastAsia="Times New Roman"/>
          <w:color w:val="000000"/>
          <w:kern w:val="0"/>
          <w:szCs w:val="18"/>
        </w:rPr>
        <w:t>ние семян</w:t>
      </w:r>
      <w:r w:rsidRPr="003F523A">
        <w:rPr>
          <w:rFonts w:eastAsia="Times New Roman"/>
          <w:color w:val="000000"/>
          <w:kern w:val="0"/>
          <w:szCs w:val="18"/>
        </w:rPr>
        <w:t xml:space="preserve"> без повреждений в семенном ложе. </w:t>
      </w:r>
    </w:p>
    <w:p w:rsidR="00EB6AB9" w:rsidRPr="003F523A" w:rsidRDefault="00EB6AB9" w:rsidP="00BD5862">
      <w:pPr>
        <w:ind w:firstLine="709"/>
        <w:rPr>
          <w:rFonts w:eastAsia="Times New Roman"/>
          <w:color w:val="000000"/>
          <w:kern w:val="0"/>
          <w:szCs w:val="18"/>
        </w:rPr>
      </w:pPr>
      <w:r w:rsidRPr="003F523A">
        <w:rPr>
          <w:rFonts w:eastAsia="Times New Roman"/>
          <w:color w:val="000000"/>
          <w:kern w:val="0"/>
          <w:szCs w:val="18"/>
        </w:rPr>
        <w:t>Это способствует приживаемости и стойкости культур</w:t>
      </w:r>
      <w:r w:rsidR="00BD5862">
        <w:rPr>
          <w:rFonts w:eastAsia="Times New Roman"/>
          <w:color w:val="000000"/>
          <w:kern w:val="0"/>
          <w:szCs w:val="18"/>
        </w:rPr>
        <w:t>ы</w:t>
      </w:r>
      <w:r w:rsidRPr="003F523A">
        <w:rPr>
          <w:rFonts w:eastAsia="Times New Roman"/>
          <w:color w:val="000000"/>
          <w:kern w:val="0"/>
          <w:szCs w:val="18"/>
        </w:rPr>
        <w:t xml:space="preserve"> </w:t>
      </w:r>
      <w:r w:rsidR="003F523A" w:rsidRPr="003F523A">
        <w:rPr>
          <w:rFonts w:eastAsia="Times New Roman"/>
          <w:color w:val="000000"/>
          <w:kern w:val="0"/>
          <w:szCs w:val="18"/>
        </w:rPr>
        <w:t>в первые дни после посева, чт</w:t>
      </w:r>
      <w:r w:rsidR="00BD5862">
        <w:rPr>
          <w:rFonts w:eastAsia="Times New Roman"/>
          <w:color w:val="000000"/>
          <w:kern w:val="0"/>
          <w:szCs w:val="18"/>
        </w:rPr>
        <w:t>о</w:t>
      </w:r>
      <w:r w:rsidRPr="003F523A">
        <w:rPr>
          <w:rFonts w:eastAsia="Times New Roman"/>
          <w:color w:val="000000"/>
          <w:kern w:val="0"/>
          <w:szCs w:val="18"/>
        </w:rPr>
        <w:t xml:space="preserve"> в конечном итоге, обеспечи</w:t>
      </w:r>
      <w:r w:rsidR="003F523A" w:rsidRPr="003F523A">
        <w:rPr>
          <w:rFonts w:eastAsia="Times New Roman"/>
          <w:color w:val="000000"/>
          <w:kern w:val="0"/>
          <w:szCs w:val="18"/>
        </w:rPr>
        <w:t>т</w:t>
      </w:r>
      <w:r w:rsidRPr="003F523A">
        <w:rPr>
          <w:rFonts w:eastAsia="Times New Roman"/>
          <w:color w:val="000000"/>
          <w:kern w:val="0"/>
          <w:szCs w:val="18"/>
        </w:rPr>
        <w:t xml:space="preserve"> снижение себестоимости </w:t>
      </w:r>
      <w:r w:rsidR="00BD5862">
        <w:rPr>
          <w:rFonts w:eastAsia="Times New Roman"/>
          <w:color w:val="000000"/>
          <w:kern w:val="0"/>
          <w:szCs w:val="18"/>
        </w:rPr>
        <w:t>в</w:t>
      </w:r>
      <w:r w:rsidR="00BD5862">
        <w:rPr>
          <w:rFonts w:eastAsia="Times New Roman"/>
          <w:color w:val="000000"/>
          <w:kern w:val="0"/>
          <w:szCs w:val="18"/>
        </w:rPr>
        <w:t>ы</w:t>
      </w:r>
      <w:r w:rsidR="00BD5862">
        <w:rPr>
          <w:rFonts w:eastAsia="Times New Roman"/>
          <w:color w:val="000000"/>
          <w:kern w:val="0"/>
          <w:szCs w:val="18"/>
        </w:rPr>
        <w:t>ращивания сахарной свеклы и увеличение урожайности</w:t>
      </w:r>
      <w:r w:rsidRPr="003F523A">
        <w:rPr>
          <w:rFonts w:eastAsia="Times New Roman"/>
          <w:color w:val="000000"/>
          <w:kern w:val="0"/>
          <w:szCs w:val="18"/>
        </w:rPr>
        <w:t xml:space="preserve">. </w:t>
      </w:r>
    </w:p>
    <w:p w:rsidR="005702DE" w:rsidRPr="005702DE" w:rsidRDefault="005702DE" w:rsidP="00801D6A">
      <w:pPr>
        <w:ind w:firstLine="709"/>
        <w:rPr>
          <w:szCs w:val="28"/>
        </w:rPr>
      </w:pPr>
      <w:r>
        <w:br w:type="page"/>
      </w:r>
    </w:p>
    <w:p w:rsidR="001734D3" w:rsidRDefault="001F252C" w:rsidP="00801D6A">
      <w:pPr>
        <w:pStyle w:val="1"/>
        <w:ind w:firstLine="709"/>
      </w:pPr>
      <w:bookmarkStart w:id="101" w:name="_Toc371540931"/>
      <w:r>
        <w:t>Список использованных источников</w:t>
      </w:r>
      <w:bookmarkEnd w:id="101"/>
    </w:p>
    <w:sdt>
      <w:sdtPr>
        <w:rPr>
          <w:rFonts w:eastAsiaTheme="minorEastAsia" w:cs="Times New Roman"/>
          <w:b w:val="0"/>
          <w:bCs w:val="0"/>
        </w:rPr>
        <w:id w:val="584183427"/>
        <w:docPartObj>
          <w:docPartGallery w:val="Bibliographies"/>
          <w:docPartUnique/>
        </w:docPartObj>
      </w:sdtPr>
      <w:sdtEndPr/>
      <w:sdtContent>
        <w:p w:rsidR="0096407E" w:rsidRDefault="0096407E">
          <w:pPr>
            <w:pStyle w:val="1"/>
          </w:pPr>
        </w:p>
        <w:p w:rsidR="0096407E" w:rsidRPr="001715EA" w:rsidRDefault="0096407E" w:rsidP="001715EA">
          <w:pPr>
            <w:pStyle w:val="aff7"/>
            <w:jc w:val="both"/>
          </w:pPr>
          <w:r>
            <w:t xml:space="preserve">1. </w:t>
          </w:r>
          <w:r w:rsidRPr="001715EA">
            <w:rPr>
              <w:iCs w:val="0"/>
            </w:rPr>
            <w:t xml:space="preserve">Варшавский Б.Я. Способы формирования оптимальной густоты / Б.Я. Варшавский // Сахарная свёкла. – 1984. - №5. - С. 9-20. </w:t>
          </w:r>
        </w:p>
        <w:p w:rsidR="0096407E" w:rsidRPr="001715EA" w:rsidRDefault="0096407E" w:rsidP="0096407E">
          <w:pPr>
            <w:pStyle w:val="aff7"/>
          </w:pPr>
          <w:r w:rsidRPr="001715EA">
            <w:t xml:space="preserve">2. </w:t>
          </w:r>
          <w:r w:rsidRPr="001715EA">
            <w:rPr>
              <w:iCs w:val="0"/>
            </w:rPr>
            <w:t xml:space="preserve">Василенко В.В. Совершенствование процесса формирования пунктирного ряда семян и растений пропашных культур : дис. … докт. техн. наук : 23.06.07 / Василенко Владимир Васильевич - Воронеж, 2008. </w:t>
          </w:r>
        </w:p>
        <w:p w:rsidR="0096407E" w:rsidRPr="001715EA" w:rsidRDefault="0096407E" w:rsidP="0096407E">
          <w:pPr>
            <w:pStyle w:val="aff7"/>
          </w:pPr>
          <w:r w:rsidRPr="001715EA">
            <w:t xml:space="preserve">3. </w:t>
          </w:r>
          <w:r w:rsidRPr="001715EA">
            <w:rPr>
              <w:iCs w:val="0"/>
            </w:rPr>
            <w:t>ПРОПАШНЫЕ ПНЕВМАТИЧЕСКИЕ СЕЯЛКИ ТОЧНОГО ВЫСЕВА[Электронный</w:t>
          </w:r>
          <w:r w:rsidR="001715EA" w:rsidRPr="001715EA">
            <w:rPr>
              <w:iCs w:val="0"/>
            </w:rPr>
            <w:t xml:space="preserve"> </w:t>
          </w:r>
          <w:r w:rsidRPr="001715EA">
            <w:rPr>
              <w:iCs w:val="0"/>
            </w:rPr>
            <w:t>ресурс]/http://www.agrosistema.ru/</w:t>
          </w:r>
          <w:r w:rsidR="000B71BA">
            <w:rPr>
              <w:iCs w:val="0"/>
            </w:rPr>
            <w:t xml:space="preserve"> </w:t>
          </w:r>
          <w:r w:rsidRPr="001715EA">
            <w:rPr>
              <w:iCs w:val="0"/>
            </w:rPr>
            <w:t xml:space="preserve">index.php?option=com_content&amp;view=article&amp;id=116&amp;Itemid=122. </w:t>
          </w:r>
        </w:p>
        <w:p w:rsidR="0096407E" w:rsidRPr="001715EA" w:rsidRDefault="0096407E" w:rsidP="0096407E">
          <w:pPr>
            <w:pStyle w:val="aff7"/>
          </w:pPr>
          <w:r w:rsidRPr="001715EA">
            <w:t xml:space="preserve">4. </w:t>
          </w:r>
          <w:r w:rsidRPr="001715EA">
            <w:rPr>
              <w:iCs w:val="0"/>
            </w:rPr>
            <w:t>Сеялка точного высева СТВ-12[Электронный ресурс]</w:t>
          </w:r>
          <w:r w:rsidR="001715EA" w:rsidRPr="001715EA">
            <w:rPr>
              <w:iCs w:val="0"/>
            </w:rPr>
            <w:t xml:space="preserve"> / </w:t>
          </w:r>
          <w:r w:rsidRPr="001715EA">
            <w:rPr>
              <w:iCs w:val="0"/>
            </w:rPr>
            <w:t>http://belmashagro.ru/</w:t>
          </w:r>
          <w:r w:rsidR="000B71BA">
            <w:rPr>
              <w:iCs w:val="0"/>
            </w:rPr>
            <w:t xml:space="preserve"> </w:t>
          </w:r>
          <w:r w:rsidRPr="001715EA">
            <w:rPr>
              <w:iCs w:val="0"/>
            </w:rPr>
            <w:t xml:space="preserve">seyalka_tochnogo_vyseva_stv-12. </w:t>
          </w:r>
        </w:p>
        <w:p w:rsidR="001734D3" w:rsidRDefault="0096407E" w:rsidP="001734D3">
          <w:pPr>
            <w:pStyle w:val="aff7"/>
            <w:rPr>
              <w:iCs w:val="0"/>
            </w:rPr>
          </w:pPr>
          <w:r w:rsidRPr="001715EA">
            <w:t xml:space="preserve">5. </w:t>
          </w:r>
          <w:r w:rsidRPr="001715EA">
            <w:rPr>
              <w:iCs w:val="0"/>
            </w:rPr>
            <w:t xml:space="preserve">Высевающие аппараты [электронный ресурс]/ </w:t>
          </w:r>
          <w:hyperlink r:id="rId69" w:history="1">
            <w:r w:rsidR="001715EA" w:rsidRPr="001715EA">
              <w:rPr>
                <w:rStyle w:val="af1"/>
                <w:iCs w:val="0"/>
              </w:rPr>
              <w:t>http://железный-конь.рф</w:t>
            </w:r>
          </w:hyperlink>
          <w:r w:rsidR="001715EA" w:rsidRPr="001715EA">
            <w:rPr>
              <w:iCs w:val="0"/>
            </w:rPr>
            <w:t xml:space="preserve"> </w:t>
          </w:r>
          <w:r w:rsidRPr="001715EA">
            <w:rPr>
              <w:iCs w:val="0"/>
            </w:rPr>
            <w:t xml:space="preserve">/vysevajushhie_apparaty.html. </w:t>
          </w:r>
        </w:p>
        <w:p w:rsidR="001734D3" w:rsidRPr="001734D3" w:rsidRDefault="001734D3" w:rsidP="001734D3">
          <w:pPr>
            <w:pStyle w:val="aff7"/>
            <w:rPr>
              <w:iCs w:val="0"/>
            </w:rPr>
          </w:pPr>
          <w:r>
            <w:rPr>
              <w:rFonts w:eastAsia="MS Mincho"/>
              <w:bCs/>
            </w:rPr>
            <w:t xml:space="preserve">6. </w:t>
          </w:r>
          <w:r w:rsidRPr="00E54E23">
            <w:rPr>
              <w:rFonts w:eastAsia="MS Mincho"/>
              <w:bCs/>
            </w:rPr>
            <w:t xml:space="preserve">Пат. 2 249 936 РФ, МКИ 7 А 01 С 7/20. Комбинированный сошник </w:t>
          </w:r>
          <w:r w:rsidRPr="00566D5F">
            <w:rPr>
              <w:rFonts w:eastAsia="MS Mincho"/>
              <w:bCs/>
            </w:rPr>
            <w:t>[</w:t>
          </w:r>
          <w:r>
            <w:rPr>
              <w:rFonts w:eastAsia="MS Mincho"/>
              <w:bCs/>
            </w:rPr>
            <w:t>Текст</w:t>
          </w:r>
          <w:r w:rsidRPr="00566D5F">
            <w:rPr>
              <w:rFonts w:eastAsia="MS Mincho"/>
              <w:bCs/>
            </w:rPr>
            <w:t>]</w:t>
          </w:r>
          <w:r w:rsidRPr="00E54E23">
            <w:rPr>
              <w:rFonts w:eastAsia="MS Mincho"/>
              <w:bCs/>
            </w:rPr>
            <w:t xml:space="preserve"> / В. И. Анискин, Х. Х. Шайдуллин, Е. Л. Ревякин, М. К. Шайхов, П. Н. Бурченко, Р.С. Шакиров, Г. Г. Габдуллин, В. Х. Шайдуллин, О. С. Писарев, В. А. Артамонов (RU). – 2003129873/12 ; заявлено 7.10.2003 ; опубл. 20.04.2005. </w:t>
          </w:r>
        </w:p>
        <w:p w:rsidR="001734D3" w:rsidRPr="001734D3" w:rsidRDefault="001734D3" w:rsidP="001734D3">
          <w:pPr>
            <w:pStyle w:val="a3"/>
            <w:numPr>
              <w:ilvl w:val="0"/>
              <w:numId w:val="9"/>
            </w:numPr>
            <w:tabs>
              <w:tab w:val="left" w:pos="567"/>
            </w:tabs>
            <w:ind w:left="0" w:hanging="11"/>
            <w:textAlignment w:val="auto"/>
            <w:rPr>
              <w:rFonts w:ascii="Times New Roman" w:eastAsia="MS Mincho" w:hAnsi="Times New Roman" w:cs="Times New Roman"/>
              <w:bCs/>
              <w:sz w:val="28"/>
              <w:szCs w:val="28"/>
            </w:rPr>
          </w:pPr>
          <w:r w:rsidRPr="001734D3">
            <w:rPr>
              <w:rFonts w:ascii="Times New Roman" w:eastAsia="MS Mincho" w:hAnsi="Times New Roman" w:cs="Times New Roman"/>
              <w:bCs/>
              <w:sz w:val="28"/>
              <w:szCs w:val="28"/>
            </w:rPr>
            <w:t xml:space="preserve">Пат. </w:t>
          </w:r>
          <w:r w:rsidRPr="001734D3">
            <w:rPr>
              <w:rFonts w:ascii="Times New Roman" w:hAnsi="Times New Roman" w:cs="Times New Roman"/>
              <w:iCs/>
              <w:sz w:val="28"/>
              <w:szCs w:val="28"/>
            </w:rPr>
            <w:t>2294080</w:t>
          </w:r>
          <w:r w:rsidRPr="001734D3">
            <w:rPr>
              <w:rFonts w:ascii="Times New Roman" w:eastAsia="MS Mincho" w:hAnsi="Times New Roman" w:cs="Times New Roman"/>
              <w:bCs/>
              <w:sz w:val="28"/>
              <w:szCs w:val="28"/>
            </w:rPr>
            <w:t xml:space="preserve"> Российская Федерация, МПК 6 A01B79/02, A01C7/00. Сп</w:t>
          </w:r>
          <w:r w:rsidRPr="001734D3">
            <w:rPr>
              <w:rFonts w:ascii="Times New Roman" w:eastAsia="MS Mincho" w:hAnsi="Times New Roman" w:cs="Times New Roman"/>
              <w:bCs/>
              <w:sz w:val="28"/>
              <w:szCs w:val="28"/>
            </w:rPr>
            <w:t>о</w:t>
          </w:r>
          <w:r w:rsidRPr="001734D3">
            <w:rPr>
              <w:rFonts w:ascii="Times New Roman" w:eastAsia="MS Mincho" w:hAnsi="Times New Roman" w:cs="Times New Roman"/>
              <w:bCs/>
              <w:sz w:val="28"/>
              <w:szCs w:val="28"/>
            </w:rPr>
            <w:t xml:space="preserve">соб посева семян зерновых культур / Василенко В.В., Горобец </w:t>
          </w:r>
          <w:proofErr w:type="spellStart"/>
          <w:r w:rsidRPr="001734D3">
            <w:rPr>
              <w:rFonts w:ascii="Times New Roman" w:eastAsia="MS Mincho" w:hAnsi="Times New Roman" w:cs="Times New Roman"/>
              <w:bCs/>
              <w:sz w:val="28"/>
              <w:szCs w:val="28"/>
            </w:rPr>
            <w:t>В.Т.,Труфанов</w:t>
          </w:r>
          <w:proofErr w:type="spellEnd"/>
          <w:r w:rsidRPr="001734D3">
            <w:rPr>
              <w:rFonts w:ascii="Times New Roman" w:eastAsia="MS Mincho" w:hAnsi="Times New Roman" w:cs="Times New Roman"/>
              <w:bCs/>
              <w:sz w:val="28"/>
              <w:szCs w:val="28"/>
            </w:rPr>
            <w:t xml:space="preserve"> В.В.; - № </w:t>
          </w:r>
          <w:r w:rsidRPr="001734D3">
            <w:rPr>
              <w:rFonts w:ascii="Times New Roman" w:hAnsi="Times New Roman" w:cs="Times New Roman"/>
              <w:sz w:val="28"/>
              <w:szCs w:val="28"/>
            </w:rPr>
            <w:t>2005123146/12</w:t>
          </w:r>
          <w:r w:rsidRPr="001734D3">
            <w:rPr>
              <w:rFonts w:ascii="Times New Roman" w:eastAsia="MS Mincho" w:hAnsi="Times New Roman" w:cs="Times New Roman"/>
              <w:bCs/>
              <w:sz w:val="28"/>
              <w:szCs w:val="28"/>
            </w:rPr>
            <w:t xml:space="preserve">; </w:t>
          </w:r>
          <w:proofErr w:type="spellStart"/>
          <w:r w:rsidRPr="001734D3">
            <w:rPr>
              <w:rFonts w:ascii="Times New Roman" w:eastAsia="MS Mincho" w:hAnsi="Times New Roman" w:cs="Times New Roman"/>
              <w:bCs/>
              <w:sz w:val="28"/>
              <w:szCs w:val="28"/>
            </w:rPr>
            <w:t>заяв</w:t>
          </w:r>
          <w:proofErr w:type="spellEnd"/>
          <w:r w:rsidRPr="001734D3">
            <w:rPr>
              <w:rFonts w:ascii="Times New Roman" w:eastAsia="MS Mincho" w:hAnsi="Times New Roman" w:cs="Times New Roman"/>
              <w:bCs/>
              <w:sz w:val="28"/>
              <w:szCs w:val="28"/>
            </w:rPr>
            <w:t>. 10.01.</w:t>
          </w:r>
          <w:r>
            <w:rPr>
              <w:rFonts w:ascii="Times New Roman" w:eastAsia="MS Mincho" w:hAnsi="Times New Roman" w:cs="Times New Roman"/>
              <w:bCs/>
              <w:sz w:val="28"/>
              <w:szCs w:val="28"/>
            </w:rPr>
            <w:t>2004</w:t>
          </w:r>
          <w:r w:rsidRPr="001734D3">
            <w:rPr>
              <w:rFonts w:ascii="Times New Roman" w:eastAsia="MS Mincho" w:hAnsi="Times New Roman" w:cs="Times New Roman"/>
              <w:bCs/>
              <w:sz w:val="28"/>
              <w:szCs w:val="28"/>
            </w:rPr>
            <w:t xml:space="preserve">; </w:t>
          </w:r>
          <w:proofErr w:type="spellStart"/>
          <w:r w:rsidRPr="001734D3">
            <w:rPr>
              <w:rFonts w:ascii="Times New Roman" w:eastAsia="MS Mincho" w:hAnsi="Times New Roman" w:cs="Times New Roman"/>
              <w:bCs/>
              <w:sz w:val="28"/>
              <w:szCs w:val="28"/>
            </w:rPr>
            <w:t>опубл</w:t>
          </w:r>
          <w:proofErr w:type="spellEnd"/>
          <w:r w:rsidRPr="001734D3">
            <w:rPr>
              <w:rFonts w:ascii="Times New Roman" w:eastAsia="MS Mincho" w:hAnsi="Times New Roman" w:cs="Times New Roman"/>
              <w:bCs/>
              <w:sz w:val="28"/>
              <w:szCs w:val="28"/>
            </w:rPr>
            <w:t xml:space="preserve">. </w:t>
          </w:r>
          <w:r w:rsidRPr="001734D3">
            <w:rPr>
              <w:rFonts w:ascii="Times New Roman" w:hAnsi="Times New Roman" w:cs="Times New Roman"/>
              <w:sz w:val="28"/>
              <w:szCs w:val="28"/>
            </w:rPr>
            <w:t>20.07.2005</w:t>
          </w:r>
          <w:r w:rsidRPr="001734D3">
            <w:rPr>
              <w:rFonts w:ascii="Times New Roman" w:eastAsia="MS Mincho" w:hAnsi="Times New Roman" w:cs="Times New Roman"/>
              <w:bCs/>
              <w:sz w:val="28"/>
              <w:szCs w:val="28"/>
            </w:rPr>
            <w:t>.</w:t>
          </w:r>
        </w:p>
        <w:p w:rsidR="0096407E" w:rsidRPr="001715EA" w:rsidRDefault="0096407E" w:rsidP="0096407E">
          <w:pPr>
            <w:pStyle w:val="aff7"/>
          </w:pPr>
          <w:r w:rsidRPr="001715EA">
            <w:t xml:space="preserve">7. </w:t>
          </w:r>
          <w:r w:rsidRPr="001715EA">
            <w:rPr>
              <w:iCs w:val="0"/>
            </w:rPr>
            <w:t>МОДЕРНИЗАЦИЯ СВЕКЛОВИЧНЫХ СЕЯЛОК ССТ-12Б И ССТ-12В [Электронный ресурс]/ http://www.firm-august.ru/newspaper</w:t>
          </w:r>
          <w:r w:rsidR="00473759">
            <w:rPr>
              <w:iCs w:val="0"/>
            </w:rPr>
            <w:t xml:space="preserve"> </w:t>
          </w:r>
          <w:r w:rsidRPr="001715EA">
            <w:rPr>
              <w:iCs w:val="0"/>
            </w:rPr>
            <w:t xml:space="preserve">/arh/detail.php?ID=1172. </w:t>
          </w:r>
        </w:p>
        <w:p w:rsidR="0096407E" w:rsidRPr="001715EA" w:rsidRDefault="0096407E" w:rsidP="0096407E">
          <w:pPr>
            <w:pStyle w:val="aff7"/>
          </w:pPr>
          <w:r w:rsidRPr="001715EA">
            <w:t xml:space="preserve">8. </w:t>
          </w:r>
          <w:r w:rsidRPr="001715EA">
            <w:rPr>
              <w:iCs w:val="0"/>
            </w:rPr>
            <w:t>Рекомендации по повышению точности высева калиброванных семян с</w:t>
          </w:r>
          <w:r w:rsidR="001715EA" w:rsidRPr="001715EA">
            <w:rPr>
              <w:iCs w:val="0"/>
            </w:rPr>
            <w:t>еялками ССТ-12 В(Б)</w:t>
          </w:r>
          <w:r w:rsidR="00DC7100" w:rsidRPr="00DC7100">
            <w:rPr>
              <w:iCs w:val="0"/>
            </w:rPr>
            <w:t>[</w:t>
          </w:r>
          <w:r w:rsidR="001715EA" w:rsidRPr="001715EA">
            <w:rPr>
              <w:iCs w:val="0"/>
            </w:rPr>
            <w:t xml:space="preserve">Ээлектронный </w:t>
          </w:r>
          <w:r w:rsidRPr="001715EA">
            <w:rPr>
              <w:iCs w:val="0"/>
            </w:rPr>
            <w:t>ресурс]</w:t>
          </w:r>
          <w:r w:rsidR="001715EA" w:rsidRPr="001715EA">
            <w:rPr>
              <w:iCs w:val="0"/>
            </w:rPr>
            <w:t xml:space="preserve"> </w:t>
          </w:r>
          <w:r w:rsidRPr="001715EA">
            <w:rPr>
              <w:iCs w:val="0"/>
            </w:rPr>
            <w:t>/</w:t>
          </w:r>
          <w:r w:rsidR="001715EA" w:rsidRPr="001715EA">
            <w:rPr>
              <w:iCs w:val="0"/>
            </w:rPr>
            <w:t xml:space="preserve"> </w:t>
          </w:r>
          <w:hyperlink r:id="rId70" w:history="1">
            <w:r w:rsidR="001715EA" w:rsidRPr="001715EA">
              <w:rPr>
                <w:rStyle w:val="af1"/>
                <w:iCs w:val="0"/>
              </w:rPr>
              <w:t>http://semzavod.ru/about</w:t>
            </w:r>
          </w:hyperlink>
          <w:r w:rsidR="001715EA" w:rsidRPr="001715EA">
            <w:rPr>
              <w:iCs w:val="0"/>
            </w:rPr>
            <w:t xml:space="preserve"> </w:t>
          </w:r>
          <w:r w:rsidRPr="001715EA">
            <w:rPr>
              <w:iCs w:val="0"/>
            </w:rPr>
            <w:t xml:space="preserve">/rekomendatsii.html. </w:t>
          </w:r>
        </w:p>
        <w:p w:rsidR="0096407E" w:rsidRPr="000B71BA" w:rsidRDefault="0096407E" w:rsidP="0096407E">
          <w:pPr>
            <w:pStyle w:val="aff7"/>
            <w:rPr>
              <w:lang w:val="en-US"/>
            </w:rPr>
          </w:pPr>
          <w:r w:rsidRPr="001715EA">
            <w:t xml:space="preserve">9. </w:t>
          </w:r>
          <w:r w:rsidRPr="001715EA">
            <w:rPr>
              <w:iCs w:val="0"/>
            </w:rPr>
            <w:t xml:space="preserve">Пат. №2472333 Российская Федерация МПК А01С7/04 Универсальное устройство для посева / Сахнов А.В., Замельчук Л.Ю., Сахнов В.П.; заявитель и патентообладатель ФГОУ ВПО «Белгородская государственная сельскохозяйственная академия».-. </w:t>
          </w:r>
          <w:r w:rsidRPr="001715EA">
            <w:t xml:space="preserve">- № 2011100315 заявл. </w:t>
          </w:r>
          <w:r w:rsidRPr="000B71BA">
            <w:rPr>
              <w:lang w:val="en-US"/>
            </w:rPr>
            <w:t xml:space="preserve">11.01.2011; </w:t>
          </w:r>
          <w:r w:rsidRPr="001715EA">
            <w:t>опубл</w:t>
          </w:r>
          <w:r w:rsidRPr="000B71BA">
            <w:rPr>
              <w:lang w:val="en-US"/>
            </w:rPr>
            <w:t>. 20.01.2013.</w:t>
          </w:r>
        </w:p>
        <w:p w:rsidR="0096407E" w:rsidRPr="00DC7100" w:rsidRDefault="0096407E" w:rsidP="0096407E">
          <w:pPr>
            <w:pStyle w:val="aff7"/>
            <w:rPr>
              <w:lang w:val="en-US"/>
            </w:rPr>
          </w:pPr>
          <w:r w:rsidRPr="00DC7100">
            <w:rPr>
              <w:lang w:val="en-US"/>
            </w:rPr>
            <w:t xml:space="preserve">10. </w:t>
          </w:r>
          <w:r w:rsidR="00DC7100">
            <w:rPr>
              <w:rStyle w:val="aff4"/>
              <w:b w:val="0"/>
              <w:bCs w:val="0"/>
              <w:szCs w:val="28"/>
            </w:rPr>
            <w:t>ПОСЕВ</w:t>
          </w:r>
          <w:r w:rsidR="00DC7100" w:rsidRPr="00DC7100">
            <w:rPr>
              <w:rStyle w:val="aff4"/>
              <w:b w:val="0"/>
              <w:bCs w:val="0"/>
              <w:szCs w:val="28"/>
              <w:lang w:val="en-US"/>
            </w:rPr>
            <w:t xml:space="preserve"> </w:t>
          </w:r>
          <w:r w:rsidR="00DC7100" w:rsidRPr="00DC7100">
            <w:rPr>
              <w:iCs w:val="0"/>
              <w:lang w:val="en-US"/>
            </w:rPr>
            <w:t>[</w:t>
          </w:r>
          <w:r w:rsidR="00DC7100">
            <w:rPr>
              <w:iCs w:val="0"/>
            </w:rPr>
            <w:t>Э</w:t>
          </w:r>
          <w:r w:rsidR="00DC7100" w:rsidRPr="001715EA">
            <w:rPr>
              <w:iCs w:val="0"/>
            </w:rPr>
            <w:t>лектронный</w:t>
          </w:r>
          <w:r w:rsidR="00DC7100" w:rsidRPr="00DC7100">
            <w:rPr>
              <w:iCs w:val="0"/>
              <w:lang w:val="en-US"/>
            </w:rPr>
            <w:t xml:space="preserve"> </w:t>
          </w:r>
          <w:r w:rsidR="00DC7100" w:rsidRPr="001715EA">
            <w:rPr>
              <w:iCs w:val="0"/>
            </w:rPr>
            <w:t>ресурс</w:t>
          </w:r>
          <w:r w:rsidR="00DC7100" w:rsidRPr="00DC7100">
            <w:rPr>
              <w:iCs w:val="0"/>
              <w:lang w:val="en-US"/>
            </w:rPr>
            <w:t xml:space="preserve">] </w:t>
          </w:r>
          <w:r w:rsidR="00DC7100" w:rsidRPr="00DC7100">
            <w:rPr>
              <w:lang w:val="en-US"/>
            </w:rPr>
            <w:t xml:space="preserve"> </w:t>
          </w:r>
          <w:r w:rsidR="00DC7100" w:rsidRPr="00DC7100">
            <w:rPr>
              <w:rStyle w:val="aff4"/>
              <w:b w:val="0"/>
              <w:bCs w:val="0"/>
              <w:szCs w:val="28"/>
              <w:lang w:val="en-US"/>
            </w:rPr>
            <w:t>/</w:t>
          </w:r>
          <w:hyperlink r:id="rId71" w:history="1">
            <w:r w:rsidR="00DC7100" w:rsidRPr="00160A4D">
              <w:rPr>
                <w:rStyle w:val="af1"/>
                <w:iCs w:val="0"/>
                <w:lang w:val="en-US"/>
              </w:rPr>
              <w:t>http://www.agro</w:t>
            </w:r>
            <w:r w:rsidR="00DC7100" w:rsidRPr="00DC7100">
              <w:rPr>
                <w:rStyle w:val="af1"/>
                <w:iCs w:val="0"/>
                <w:lang w:val="en-US"/>
              </w:rPr>
              <w:t>-</w:t>
            </w:r>
            <w:r w:rsidR="00DC7100" w:rsidRPr="00160A4D">
              <w:rPr>
                <w:rStyle w:val="af1"/>
                <w:iCs w:val="0"/>
                <w:lang w:val="en-US"/>
              </w:rPr>
              <w:t>sistema.ru/index.php?option=com_ content&amp;view</w:t>
            </w:r>
          </w:hyperlink>
          <w:r w:rsidR="00DC7100" w:rsidRPr="00DC7100">
            <w:rPr>
              <w:rStyle w:val="af1"/>
              <w:iCs w:val="0"/>
              <w:lang w:val="en-US"/>
            </w:rPr>
            <w:t xml:space="preserve"> </w:t>
          </w:r>
          <w:r w:rsidR="001715EA" w:rsidRPr="00DC7100">
            <w:rPr>
              <w:iCs w:val="0"/>
              <w:lang w:val="en-US"/>
            </w:rPr>
            <w:t xml:space="preserve"> </w:t>
          </w:r>
          <w:r w:rsidRPr="00DC7100">
            <w:rPr>
              <w:iCs w:val="0"/>
              <w:lang w:val="en-US"/>
            </w:rPr>
            <w:t>=</w:t>
          </w:r>
          <w:r w:rsidRPr="001715EA">
            <w:rPr>
              <w:iCs w:val="0"/>
              <w:lang w:val="en-US"/>
            </w:rPr>
            <w:t>article</w:t>
          </w:r>
          <w:r w:rsidRPr="00DC7100">
            <w:rPr>
              <w:iCs w:val="0"/>
              <w:lang w:val="en-US"/>
            </w:rPr>
            <w:t>&amp;</w:t>
          </w:r>
          <w:r w:rsidRPr="001715EA">
            <w:rPr>
              <w:iCs w:val="0"/>
              <w:lang w:val="en-US"/>
            </w:rPr>
            <w:t>id</w:t>
          </w:r>
          <w:r w:rsidRPr="00DC7100">
            <w:rPr>
              <w:iCs w:val="0"/>
              <w:lang w:val="en-US"/>
            </w:rPr>
            <w:t>=116&amp;</w:t>
          </w:r>
          <w:r w:rsidRPr="001715EA">
            <w:rPr>
              <w:iCs w:val="0"/>
              <w:lang w:val="en-US"/>
            </w:rPr>
            <w:t>Itemid</w:t>
          </w:r>
          <w:r w:rsidRPr="00DC7100">
            <w:rPr>
              <w:iCs w:val="0"/>
              <w:lang w:val="en-US"/>
            </w:rPr>
            <w:t xml:space="preserve">=122. </w:t>
          </w:r>
        </w:p>
        <w:p w:rsidR="0096407E" w:rsidRPr="001715EA" w:rsidRDefault="0096407E" w:rsidP="001715EA">
          <w:pPr>
            <w:pStyle w:val="aff7"/>
            <w:jc w:val="both"/>
          </w:pPr>
          <w:r w:rsidRPr="00DC7100">
            <w:t xml:space="preserve">11. </w:t>
          </w:r>
          <w:r w:rsidR="00DC7100" w:rsidRPr="001715EA">
            <w:t>Сеялка-культиватор стерневая СКС-2.</w:t>
          </w:r>
          <w:r w:rsidR="00DC7100" w:rsidRPr="00DC7100">
            <w:rPr>
              <w:iCs w:val="0"/>
            </w:rPr>
            <w:t xml:space="preserve"> </w:t>
          </w:r>
          <w:r w:rsidR="00DC7100" w:rsidRPr="00DC7100">
            <w:rPr>
              <w:iCs w:val="0"/>
            </w:rPr>
            <w:t>[</w:t>
          </w:r>
          <w:r w:rsidR="00DC7100">
            <w:rPr>
              <w:iCs w:val="0"/>
            </w:rPr>
            <w:t>Э</w:t>
          </w:r>
          <w:r w:rsidR="00DC7100" w:rsidRPr="001715EA">
            <w:rPr>
              <w:iCs w:val="0"/>
            </w:rPr>
            <w:t xml:space="preserve">лектронный ресурс] </w:t>
          </w:r>
          <w:r w:rsidR="00DC7100">
            <w:t xml:space="preserve"> </w:t>
          </w:r>
          <w:r w:rsidRPr="000B71BA">
            <w:rPr>
              <w:iCs w:val="0"/>
              <w:lang w:val="en-US"/>
            </w:rPr>
            <w:t>http</w:t>
          </w:r>
          <w:r w:rsidRPr="00DC7100">
            <w:rPr>
              <w:iCs w:val="0"/>
            </w:rPr>
            <w:t>://</w:t>
          </w:r>
          <w:r w:rsidRPr="000B71BA">
            <w:rPr>
              <w:iCs w:val="0"/>
              <w:lang w:val="en-US"/>
            </w:rPr>
            <w:t>belmashagro</w:t>
          </w:r>
          <w:r w:rsidRPr="00DC7100">
            <w:rPr>
              <w:iCs w:val="0"/>
            </w:rPr>
            <w:t>.</w:t>
          </w:r>
          <w:r w:rsidRPr="000B71BA">
            <w:rPr>
              <w:iCs w:val="0"/>
              <w:lang w:val="en-US"/>
            </w:rPr>
            <w:t>ru</w:t>
          </w:r>
          <w:r w:rsidRPr="00DC7100">
            <w:rPr>
              <w:iCs w:val="0"/>
            </w:rPr>
            <w:t>/</w:t>
          </w:r>
          <w:r w:rsidRPr="000B71BA">
            <w:rPr>
              <w:iCs w:val="0"/>
              <w:lang w:val="en-US"/>
            </w:rPr>
            <w:t>seyalka</w:t>
          </w:r>
          <w:r w:rsidRPr="00DC7100">
            <w:rPr>
              <w:iCs w:val="0"/>
            </w:rPr>
            <w:t>-</w:t>
          </w:r>
          <w:r w:rsidRPr="000B71BA">
            <w:rPr>
              <w:iCs w:val="0"/>
              <w:lang w:val="en-US"/>
            </w:rPr>
            <w:t>kultivator</w:t>
          </w:r>
          <w:r w:rsidRPr="00DC7100">
            <w:rPr>
              <w:iCs w:val="0"/>
            </w:rPr>
            <w:t>_</w:t>
          </w:r>
          <w:r w:rsidRPr="000B71BA">
            <w:rPr>
              <w:iCs w:val="0"/>
              <w:lang w:val="en-US"/>
            </w:rPr>
            <w:t>sternevaya</w:t>
          </w:r>
          <w:r w:rsidRPr="00DC7100">
            <w:rPr>
              <w:iCs w:val="0"/>
            </w:rPr>
            <w:t>_</w:t>
          </w:r>
          <w:r w:rsidRPr="000B71BA">
            <w:rPr>
              <w:iCs w:val="0"/>
              <w:lang w:val="en-US"/>
            </w:rPr>
            <w:t>sks</w:t>
          </w:r>
          <w:r w:rsidRPr="00DC7100">
            <w:rPr>
              <w:iCs w:val="0"/>
            </w:rPr>
            <w:t xml:space="preserve">-2. </w:t>
          </w:r>
        </w:p>
        <w:p w:rsidR="0096407E" w:rsidRPr="00DC7100" w:rsidRDefault="0096407E" w:rsidP="001715EA">
          <w:pPr>
            <w:pStyle w:val="aff7"/>
            <w:jc w:val="both"/>
          </w:pPr>
          <w:r w:rsidRPr="001715EA">
            <w:t xml:space="preserve">12. </w:t>
          </w:r>
          <w:r w:rsidR="00DC7100" w:rsidRPr="007037ED">
            <w:rPr>
              <w:rFonts w:eastAsia="MS Mincho"/>
              <w:bCs/>
            </w:rPr>
            <w:t>Экологические основы земледелия (на примере Белгородской о</w:t>
          </w:r>
          <w:r w:rsidR="00DC7100" w:rsidRPr="007037ED">
            <w:rPr>
              <w:rFonts w:eastAsia="MS Mincho"/>
              <w:bCs/>
            </w:rPr>
            <w:t>б</w:t>
          </w:r>
          <w:r w:rsidR="00DC7100" w:rsidRPr="007037ED">
            <w:rPr>
              <w:rFonts w:eastAsia="MS Mincho"/>
              <w:bCs/>
            </w:rPr>
            <w:t>ласти) : Учеб. Пособие. \ С. В. Лукин, К. И. Уваров, П. Г. Акулов и др. ; под ред. С. В. Лукина, П. Г. Акулова и В. П. Сушкова. – Белгород : Отчий край , 2006. – 288 с</w:t>
          </w:r>
          <w:r w:rsidR="00DC7100">
            <w:rPr>
              <w:rFonts w:eastAsia="MS Mincho"/>
              <w:bCs/>
            </w:rPr>
            <w:t>.</w:t>
          </w:r>
        </w:p>
        <w:p w:rsidR="0096407E" w:rsidRPr="001715EA" w:rsidRDefault="0096407E" w:rsidP="001715EA">
          <w:pPr>
            <w:pStyle w:val="aff7"/>
            <w:jc w:val="both"/>
          </w:pPr>
          <w:r w:rsidRPr="001715EA">
            <w:t xml:space="preserve">13. </w:t>
          </w:r>
          <w:r w:rsidRPr="001715EA">
            <w:rPr>
              <w:iCs w:val="0"/>
            </w:rPr>
            <w:t>Предпосевная обработка семян сахарной свеклы</w:t>
          </w:r>
          <w:r w:rsidR="00DC7100">
            <w:rPr>
              <w:iCs w:val="0"/>
            </w:rPr>
            <w:t xml:space="preserve"> </w:t>
          </w:r>
          <w:r w:rsidR="00DC7100" w:rsidRPr="00DC7100">
            <w:rPr>
              <w:iCs w:val="0"/>
            </w:rPr>
            <w:t>[</w:t>
          </w:r>
          <w:r w:rsidR="00DC7100" w:rsidRPr="001715EA">
            <w:rPr>
              <w:iCs w:val="0"/>
            </w:rPr>
            <w:t xml:space="preserve">Ээлектронный ресурс] </w:t>
          </w:r>
          <w:r w:rsidRPr="001715EA">
            <w:rPr>
              <w:iCs w:val="0"/>
            </w:rPr>
            <w:t xml:space="preserve">/ http://www.agroxxi.ru/saharnaja-sv-kla/saharnaja-sv-kla-semena/predposevnaja-obrabotka-semjan-saharnoi-svekly.html. </w:t>
          </w:r>
        </w:p>
        <w:p w:rsidR="0096407E" w:rsidRDefault="000B71BA" w:rsidP="0096407E"/>
      </w:sdtContent>
    </w:sdt>
    <w:sectPr w:rsidR="0096407E" w:rsidSect="007C3B98">
      <w:pgSz w:w="11906" w:h="16838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4D3" w:rsidRDefault="001734D3" w:rsidP="00E95BDF">
      <w:r>
        <w:separator/>
      </w:r>
    </w:p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9073E3"/>
    <w:p w:rsidR="001734D3" w:rsidRDefault="001734D3" w:rsidP="009073E3"/>
    <w:p w:rsidR="001734D3" w:rsidRDefault="001734D3" w:rsidP="009073E3"/>
    <w:p w:rsidR="001734D3" w:rsidRDefault="001734D3" w:rsidP="00677E95"/>
    <w:p w:rsidR="001734D3" w:rsidRDefault="001734D3" w:rsidP="00677E95"/>
    <w:p w:rsidR="001734D3" w:rsidRDefault="001734D3"/>
    <w:p w:rsidR="001734D3" w:rsidRDefault="001734D3" w:rsidP="00FE21D9"/>
    <w:p w:rsidR="001734D3" w:rsidRDefault="001734D3" w:rsidP="00FE21D9"/>
    <w:p w:rsidR="001734D3" w:rsidRDefault="001734D3" w:rsidP="00FE21D9"/>
    <w:p w:rsidR="001734D3" w:rsidRDefault="001734D3" w:rsidP="00FE21D9"/>
    <w:p w:rsidR="001734D3" w:rsidRDefault="001734D3" w:rsidP="00FE21D9"/>
    <w:p w:rsidR="001734D3" w:rsidRDefault="001734D3" w:rsidP="00FE21D9"/>
    <w:p w:rsidR="001734D3" w:rsidRDefault="001734D3" w:rsidP="00FE21D9"/>
    <w:p w:rsidR="001734D3" w:rsidRDefault="001734D3" w:rsidP="00FE21D9"/>
    <w:p w:rsidR="001734D3" w:rsidRDefault="001734D3" w:rsidP="00FE21D9"/>
    <w:p w:rsidR="001734D3" w:rsidRDefault="001734D3" w:rsidP="00C45C10"/>
    <w:p w:rsidR="001734D3" w:rsidRDefault="001734D3" w:rsidP="00A014E4"/>
    <w:p w:rsidR="001734D3" w:rsidRDefault="001734D3" w:rsidP="000E5FC3"/>
    <w:p w:rsidR="001734D3" w:rsidRDefault="001734D3" w:rsidP="000E5FC3"/>
    <w:p w:rsidR="001734D3" w:rsidRDefault="001734D3" w:rsidP="007C1693"/>
    <w:p w:rsidR="001734D3" w:rsidRDefault="001734D3"/>
    <w:p w:rsidR="001734D3" w:rsidRDefault="001734D3" w:rsidP="00A1433C"/>
    <w:p w:rsidR="001734D3" w:rsidRDefault="001734D3" w:rsidP="00A1433C"/>
    <w:p w:rsidR="001734D3" w:rsidRDefault="001734D3" w:rsidP="00A1433C"/>
  </w:endnote>
  <w:endnote w:type="continuationSeparator" w:id="0">
    <w:p w:rsidR="001734D3" w:rsidRDefault="001734D3" w:rsidP="00E95BDF">
      <w:r>
        <w:continuationSeparator/>
      </w:r>
    </w:p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9073E3"/>
    <w:p w:rsidR="001734D3" w:rsidRDefault="001734D3" w:rsidP="009073E3"/>
    <w:p w:rsidR="001734D3" w:rsidRDefault="001734D3" w:rsidP="009073E3"/>
    <w:p w:rsidR="001734D3" w:rsidRDefault="001734D3" w:rsidP="00677E95"/>
    <w:p w:rsidR="001734D3" w:rsidRDefault="001734D3" w:rsidP="00677E95"/>
    <w:p w:rsidR="001734D3" w:rsidRDefault="001734D3"/>
    <w:p w:rsidR="001734D3" w:rsidRDefault="001734D3" w:rsidP="00FE21D9"/>
    <w:p w:rsidR="001734D3" w:rsidRDefault="001734D3" w:rsidP="00FE21D9"/>
    <w:p w:rsidR="001734D3" w:rsidRDefault="001734D3" w:rsidP="00FE21D9"/>
    <w:p w:rsidR="001734D3" w:rsidRDefault="001734D3" w:rsidP="00FE21D9"/>
    <w:p w:rsidR="001734D3" w:rsidRDefault="001734D3" w:rsidP="00FE21D9"/>
    <w:p w:rsidR="001734D3" w:rsidRDefault="001734D3" w:rsidP="00FE21D9"/>
    <w:p w:rsidR="001734D3" w:rsidRDefault="001734D3" w:rsidP="00FE21D9"/>
    <w:p w:rsidR="001734D3" w:rsidRDefault="001734D3" w:rsidP="00FE21D9"/>
    <w:p w:rsidR="001734D3" w:rsidRDefault="001734D3" w:rsidP="00FE21D9"/>
    <w:p w:rsidR="001734D3" w:rsidRDefault="001734D3" w:rsidP="00C45C10"/>
    <w:p w:rsidR="001734D3" w:rsidRDefault="001734D3" w:rsidP="00A014E4"/>
    <w:p w:rsidR="001734D3" w:rsidRDefault="001734D3" w:rsidP="000E5FC3"/>
    <w:p w:rsidR="001734D3" w:rsidRDefault="001734D3" w:rsidP="000E5FC3"/>
    <w:p w:rsidR="001734D3" w:rsidRDefault="001734D3" w:rsidP="007C1693"/>
    <w:p w:rsidR="001734D3" w:rsidRDefault="001734D3"/>
    <w:p w:rsidR="001734D3" w:rsidRDefault="001734D3" w:rsidP="00A1433C"/>
    <w:p w:rsidR="001734D3" w:rsidRDefault="001734D3" w:rsidP="00A1433C"/>
    <w:p w:rsidR="001734D3" w:rsidRDefault="001734D3" w:rsidP="00A143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4D3" w:rsidRDefault="001734D3" w:rsidP="00E95BDF">
      <w:r>
        <w:separator/>
      </w:r>
    </w:p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9073E3"/>
    <w:p w:rsidR="001734D3" w:rsidRDefault="001734D3" w:rsidP="009073E3"/>
    <w:p w:rsidR="001734D3" w:rsidRDefault="001734D3" w:rsidP="009073E3"/>
    <w:p w:rsidR="001734D3" w:rsidRDefault="001734D3" w:rsidP="00677E95"/>
    <w:p w:rsidR="001734D3" w:rsidRDefault="001734D3" w:rsidP="00677E95"/>
    <w:p w:rsidR="001734D3" w:rsidRDefault="001734D3"/>
    <w:p w:rsidR="001734D3" w:rsidRDefault="001734D3" w:rsidP="00FE21D9"/>
    <w:p w:rsidR="001734D3" w:rsidRDefault="001734D3" w:rsidP="00FE21D9"/>
    <w:p w:rsidR="001734D3" w:rsidRDefault="001734D3" w:rsidP="00FE21D9"/>
    <w:p w:rsidR="001734D3" w:rsidRDefault="001734D3" w:rsidP="00FE21D9"/>
    <w:p w:rsidR="001734D3" w:rsidRDefault="001734D3" w:rsidP="00FE21D9"/>
    <w:p w:rsidR="001734D3" w:rsidRDefault="001734D3" w:rsidP="00FE21D9"/>
    <w:p w:rsidR="001734D3" w:rsidRDefault="001734D3" w:rsidP="00FE21D9"/>
    <w:p w:rsidR="001734D3" w:rsidRDefault="001734D3" w:rsidP="00FE21D9"/>
    <w:p w:rsidR="001734D3" w:rsidRDefault="001734D3" w:rsidP="00FE21D9"/>
    <w:p w:rsidR="001734D3" w:rsidRDefault="001734D3" w:rsidP="00C45C10"/>
    <w:p w:rsidR="001734D3" w:rsidRDefault="001734D3" w:rsidP="00A014E4"/>
    <w:p w:rsidR="001734D3" w:rsidRDefault="001734D3" w:rsidP="000E5FC3"/>
    <w:p w:rsidR="001734D3" w:rsidRDefault="001734D3" w:rsidP="000E5FC3"/>
    <w:p w:rsidR="001734D3" w:rsidRDefault="001734D3" w:rsidP="007C1693"/>
    <w:p w:rsidR="001734D3" w:rsidRDefault="001734D3"/>
    <w:p w:rsidR="001734D3" w:rsidRDefault="001734D3" w:rsidP="00A1433C"/>
    <w:p w:rsidR="001734D3" w:rsidRDefault="001734D3" w:rsidP="00A1433C"/>
    <w:p w:rsidR="001734D3" w:rsidRDefault="001734D3" w:rsidP="00A1433C"/>
  </w:footnote>
  <w:footnote w:type="continuationSeparator" w:id="0">
    <w:p w:rsidR="001734D3" w:rsidRDefault="001734D3" w:rsidP="00E95BDF">
      <w:r>
        <w:continuationSeparator/>
      </w:r>
    </w:p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E95BDF"/>
    <w:p w:rsidR="001734D3" w:rsidRDefault="001734D3" w:rsidP="009073E3"/>
    <w:p w:rsidR="001734D3" w:rsidRDefault="001734D3" w:rsidP="009073E3"/>
    <w:p w:rsidR="001734D3" w:rsidRDefault="001734D3" w:rsidP="009073E3"/>
    <w:p w:rsidR="001734D3" w:rsidRDefault="001734D3" w:rsidP="00677E95"/>
    <w:p w:rsidR="001734D3" w:rsidRDefault="001734D3" w:rsidP="00677E95"/>
    <w:p w:rsidR="001734D3" w:rsidRDefault="001734D3"/>
    <w:p w:rsidR="001734D3" w:rsidRDefault="001734D3" w:rsidP="00FE21D9"/>
    <w:p w:rsidR="001734D3" w:rsidRDefault="001734D3" w:rsidP="00FE21D9"/>
    <w:p w:rsidR="001734D3" w:rsidRDefault="001734D3" w:rsidP="00FE21D9"/>
    <w:p w:rsidR="001734D3" w:rsidRDefault="001734D3" w:rsidP="00FE21D9"/>
    <w:p w:rsidR="001734D3" w:rsidRDefault="001734D3" w:rsidP="00FE21D9"/>
    <w:p w:rsidR="001734D3" w:rsidRDefault="001734D3" w:rsidP="00FE21D9"/>
    <w:p w:rsidR="001734D3" w:rsidRDefault="001734D3" w:rsidP="00FE21D9"/>
    <w:p w:rsidR="001734D3" w:rsidRDefault="001734D3" w:rsidP="00FE21D9"/>
    <w:p w:rsidR="001734D3" w:rsidRDefault="001734D3" w:rsidP="00FE21D9"/>
    <w:p w:rsidR="001734D3" w:rsidRDefault="001734D3" w:rsidP="00C45C10"/>
    <w:p w:rsidR="001734D3" w:rsidRDefault="001734D3" w:rsidP="00A014E4"/>
    <w:p w:rsidR="001734D3" w:rsidRDefault="001734D3" w:rsidP="000E5FC3"/>
    <w:p w:rsidR="001734D3" w:rsidRDefault="001734D3" w:rsidP="000E5FC3"/>
    <w:p w:rsidR="001734D3" w:rsidRDefault="001734D3" w:rsidP="007C1693"/>
    <w:p w:rsidR="001734D3" w:rsidRDefault="001734D3"/>
    <w:p w:rsidR="001734D3" w:rsidRDefault="001734D3" w:rsidP="00A1433C"/>
    <w:p w:rsidR="001734D3" w:rsidRDefault="001734D3" w:rsidP="00A1433C"/>
    <w:p w:rsidR="001734D3" w:rsidRDefault="001734D3" w:rsidP="00A1433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4D3" w:rsidRPr="00FE21D9" w:rsidRDefault="001734D3" w:rsidP="00FE21D9">
    <w:pPr>
      <w:pStyle w:val="ac"/>
      <w:jc w:val="center"/>
      <w:rPr>
        <w:lang w:val="en-US"/>
      </w:rPr>
    </w:pPr>
    <w:sdt>
      <w:sdtPr>
        <w:id w:val="1760482378"/>
        <w:docPartObj>
          <w:docPartGallery w:val="Page Numbers (Top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103958">
          <w:rPr>
            <w:noProof/>
          </w:rPr>
          <w:t>51</w:t>
        </w:r>
        <w: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04127"/>
    <w:multiLevelType w:val="multilevel"/>
    <w:tmpl w:val="4F247D72"/>
    <w:lvl w:ilvl="0">
      <w:start w:val="1"/>
      <w:numFmt w:val="decimal"/>
      <w:lvlText w:val="%1."/>
      <w:lvlJc w:val="left"/>
      <w:pPr>
        <w:ind w:left="502" w:hanging="360"/>
      </w:pPr>
      <w:rPr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1F50CA1"/>
    <w:multiLevelType w:val="hybridMultilevel"/>
    <w:tmpl w:val="54FA70CA"/>
    <w:lvl w:ilvl="0" w:tplc="0C7C4F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B0E70FA"/>
    <w:multiLevelType w:val="hybridMultilevel"/>
    <w:tmpl w:val="1586020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E060C1"/>
    <w:multiLevelType w:val="hybridMultilevel"/>
    <w:tmpl w:val="C3E831BA"/>
    <w:lvl w:ilvl="0" w:tplc="38D232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CD3330"/>
    <w:multiLevelType w:val="hybridMultilevel"/>
    <w:tmpl w:val="C1485B2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D40AA0"/>
    <w:multiLevelType w:val="hybridMultilevel"/>
    <w:tmpl w:val="76AAB7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7100E85"/>
    <w:multiLevelType w:val="hybridMultilevel"/>
    <w:tmpl w:val="1D30381A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CBA3125"/>
    <w:multiLevelType w:val="hybridMultilevel"/>
    <w:tmpl w:val="AAFC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0C70F1"/>
    <w:multiLevelType w:val="hybridMultilevel"/>
    <w:tmpl w:val="188ADF70"/>
    <w:lvl w:ilvl="0" w:tplc="8264AE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1"/>
  </w:num>
  <w:num w:numId="5">
    <w:abstractNumId w:val="3"/>
  </w:num>
  <w:num w:numId="6">
    <w:abstractNumId w:val="7"/>
  </w:num>
  <w:num w:numId="7">
    <w:abstractNumId w:val="6"/>
  </w:num>
  <w:num w:numId="8">
    <w:abstractNumId w:val="2"/>
  </w:num>
  <w:num w:numId="9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BF9"/>
    <w:rsid w:val="00000D8F"/>
    <w:rsid w:val="00011666"/>
    <w:rsid w:val="00012A41"/>
    <w:rsid w:val="00031C4E"/>
    <w:rsid w:val="0005439F"/>
    <w:rsid w:val="00057E5F"/>
    <w:rsid w:val="0007540E"/>
    <w:rsid w:val="00075A6C"/>
    <w:rsid w:val="000765B1"/>
    <w:rsid w:val="000772C0"/>
    <w:rsid w:val="00081D85"/>
    <w:rsid w:val="00084188"/>
    <w:rsid w:val="000865F0"/>
    <w:rsid w:val="00086E0F"/>
    <w:rsid w:val="0009236D"/>
    <w:rsid w:val="000A0BA1"/>
    <w:rsid w:val="000A5003"/>
    <w:rsid w:val="000A543F"/>
    <w:rsid w:val="000B2D2E"/>
    <w:rsid w:val="000B3510"/>
    <w:rsid w:val="000B71BA"/>
    <w:rsid w:val="000C003C"/>
    <w:rsid w:val="000C08AA"/>
    <w:rsid w:val="000C1655"/>
    <w:rsid w:val="000C33C1"/>
    <w:rsid w:val="000C6CB8"/>
    <w:rsid w:val="000D5CF3"/>
    <w:rsid w:val="000D6BA5"/>
    <w:rsid w:val="000D738A"/>
    <w:rsid w:val="000E021A"/>
    <w:rsid w:val="000E5FC3"/>
    <w:rsid w:val="000E6ED5"/>
    <w:rsid w:val="000F3314"/>
    <w:rsid w:val="00103008"/>
    <w:rsid w:val="00103958"/>
    <w:rsid w:val="0010556F"/>
    <w:rsid w:val="00110AAB"/>
    <w:rsid w:val="0011443E"/>
    <w:rsid w:val="00115686"/>
    <w:rsid w:val="00116042"/>
    <w:rsid w:val="0011772A"/>
    <w:rsid w:val="001344A3"/>
    <w:rsid w:val="00135643"/>
    <w:rsid w:val="0014017A"/>
    <w:rsid w:val="001511AD"/>
    <w:rsid w:val="00151D14"/>
    <w:rsid w:val="001560DD"/>
    <w:rsid w:val="0015631F"/>
    <w:rsid w:val="0016211B"/>
    <w:rsid w:val="00163B22"/>
    <w:rsid w:val="001715EA"/>
    <w:rsid w:val="00171F81"/>
    <w:rsid w:val="00172647"/>
    <w:rsid w:val="001734D3"/>
    <w:rsid w:val="00174D3B"/>
    <w:rsid w:val="00190425"/>
    <w:rsid w:val="001A523F"/>
    <w:rsid w:val="001A5B49"/>
    <w:rsid w:val="001B29DD"/>
    <w:rsid w:val="001B2EEC"/>
    <w:rsid w:val="001C37C8"/>
    <w:rsid w:val="001D7DFA"/>
    <w:rsid w:val="001F0F91"/>
    <w:rsid w:val="001F252C"/>
    <w:rsid w:val="00204444"/>
    <w:rsid w:val="00211D43"/>
    <w:rsid w:val="002124E6"/>
    <w:rsid w:val="00214560"/>
    <w:rsid w:val="002179E4"/>
    <w:rsid w:val="002209DE"/>
    <w:rsid w:val="00230955"/>
    <w:rsid w:val="00237E4B"/>
    <w:rsid w:val="0024175F"/>
    <w:rsid w:val="00244EBD"/>
    <w:rsid w:val="002473A1"/>
    <w:rsid w:val="00247BDC"/>
    <w:rsid w:val="0025236A"/>
    <w:rsid w:val="00261D45"/>
    <w:rsid w:val="00264679"/>
    <w:rsid w:val="00271418"/>
    <w:rsid w:val="00281B92"/>
    <w:rsid w:val="00282A64"/>
    <w:rsid w:val="00285A5D"/>
    <w:rsid w:val="00294E66"/>
    <w:rsid w:val="002A14E5"/>
    <w:rsid w:val="002A6900"/>
    <w:rsid w:val="002B4183"/>
    <w:rsid w:val="002B6BCE"/>
    <w:rsid w:val="002B7EE5"/>
    <w:rsid w:val="002C10C8"/>
    <w:rsid w:val="002C1B15"/>
    <w:rsid w:val="002D6BF9"/>
    <w:rsid w:val="002E2EDD"/>
    <w:rsid w:val="002E3979"/>
    <w:rsid w:val="002F25E9"/>
    <w:rsid w:val="00311640"/>
    <w:rsid w:val="003127A5"/>
    <w:rsid w:val="00330340"/>
    <w:rsid w:val="0033532F"/>
    <w:rsid w:val="00344219"/>
    <w:rsid w:val="00351761"/>
    <w:rsid w:val="003525C5"/>
    <w:rsid w:val="003546BF"/>
    <w:rsid w:val="0036008F"/>
    <w:rsid w:val="00364045"/>
    <w:rsid w:val="003706AB"/>
    <w:rsid w:val="003774BD"/>
    <w:rsid w:val="003A7579"/>
    <w:rsid w:val="003A796E"/>
    <w:rsid w:val="003C255B"/>
    <w:rsid w:val="003C2FCC"/>
    <w:rsid w:val="003C7449"/>
    <w:rsid w:val="003D1273"/>
    <w:rsid w:val="003D679D"/>
    <w:rsid w:val="003D6A21"/>
    <w:rsid w:val="003D6A7A"/>
    <w:rsid w:val="003E7D64"/>
    <w:rsid w:val="003F2231"/>
    <w:rsid w:val="003F523A"/>
    <w:rsid w:val="003F5B67"/>
    <w:rsid w:val="003F5DE9"/>
    <w:rsid w:val="003F6D7D"/>
    <w:rsid w:val="004038A0"/>
    <w:rsid w:val="004304F3"/>
    <w:rsid w:val="00437C4E"/>
    <w:rsid w:val="00443EC1"/>
    <w:rsid w:val="00451B29"/>
    <w:rsid w:val="00451CD4"/>
    <w:rsid w:val="004620C7"/>
    <w:rsid w:val="004658ED"/>
    <w:rsid w:val="00466183"/>
    <w:rsid w:val="00471350"/>
    <w:rsid w:val="00473759"/>
    <w:rsid w:val="004737D0"/>
    <w:rsid w:val="00490436"/>
    <w:rsid w:val="00494062"/>
    <w:rsid w:val="004B1DC9"/>
    <w:rsid w:val="004B2F97"/>
    <w:rsid w:val="004C1656"/>
    <w:rsid w:val="004C22F3"/>
    <w:rsid w:val="004C56C6"/>
    <w:rsid w:val="004D3F28"/>
    <w:rsid w:val="004D644F"/>
    <w:rsid w:val="004E0C07"/>
    <w:rsid w:val="004E7EB4"/>
    <w:rsid w:val="004F2C26"/>
    <w:rsid w:val="004F32B0"/>
    <w:rsid w:val="004F4E5F"/>
    <w:rsid w:val="005024B0"/>
    <w:rsid w:val="005068BA"/>
    <w:rsid w:val="0051008E"/>
    <w:rsid w:val="005175B3"/>
    <w:rsid w:val="00522E51"/>
    <w:rsid w:val="00532877"/>
    <w:rsid w:val="0054575F"/>
    <w:rsid w:val="0056356C"/>
    <w:rsid w:val="005700FB"/>
    <w:rsid w:val="005702DE"/>
    <w:rsid w:val="00584743"/>
    <w:rsid w:val="0058475C"/>
    <w:rsid w:val="00590453"/>
    <w:rsid w:val="005A10E4"/>
    <w:rsid w:val="005A3CA0"/>
    <w:rsid w:val="005B4FFB"/>
    <w:rsid w:val="005B58B2"/>
    <w:rsid w:val="005C484E"/>
    <w:rsid w:val="005C4E0F"/>
    <w:rsid w:val="005C4F7D"/>
    <w:rsid w:val="005C59CC"/>
    <w:rsid w:val="005D1DB7"/>
    <w:rsid w:val="005D2FF5"/>
    <w:rsid w:val="005E24B1"/>
    <w:rsid w:val="005F075D"/>
    <w:rsid w:val="005F5573"/>
    <w:rsid w:val="00617426"/>
    <w:rsid w:val="006244E2"/>
    <w:rsid w:val="0063290F"/>
    <w:rsid w:val="00635B4C"/>
    <w:rsid w:val="0063725D"/>
    <w:rsid w:val="00651987"/>
    <w:rsid w:val="006547C7"/>
    <w:rsid w:val="00670679"/>
    <w:rsid w:val="00670FA7"/>
    <w:rsid w:val="00671C84"/>
    <w:rsid w:val="006754AF"/>
    <w:rsid w:val="00677E95"/>
    <w:rsid w:val="00680799"/>
    <w:rsid w:val="0068329A"/>
    <w:rsid w:val="00684B3A"/>
    <w:rsid w:val="00690F91"/>
    <w:rsid w:val="006A5F59"/>
    <w:rsid w:val="006B4F89"/>
    <w:rsid w:val="006C5501"/>
    <w:rsid w:val="006D22FE"/>
    <w:rsid w:val="006D4735"/>
    <w:rsid w:val="006E0CFD"/>
    <w:rsid w:val="006E1833"/>
    <w:rsid w:val="006E5752"/>
    <w:rsid w:val="006E765D"/>
    <w:rsid w:val="007046F2"/>
    <w:rsid w:val="00706E3E"/>
    <w:rsid w:val="00707040"/>
    <w:rsid w:val="00712EFA"/>
    <w:rsid w:val="0071481D"/>
    <w:rsid w:val="0071604A"/>
    <w:rsid w:val="00721F1A"/>
    <w:rsid w:val="00735BCF"/>
    <w:rsid w:val="00742346"/>
    <w:rsid w:val="00743A73"/>
    <w:rsid w:val="00746D2A"/>
    <w:rsid w:val="00746EDD"/>
    <w:rsid w:val="007564EA"/>
    <w:rsid w:val="007668E6"/>
    <w:rsid w:val="00770D18"/>
    <w:rsid w:val="00775136"/>
    <w:rsid w:val="007A0B4E"/>
    <w:rsid w:val="007C1693"/>
    <w:rsid w:val="007C3B98"/>
    <w:rsid w:val="007D6336"/>
    <w:rsid w:val="007E18BA"/>
    <w:rsid w:val="007F1BD8"/>
    <w:rsid w:val="007F483A"/>
    <w:rsid w:val="00801D6A"/>
    <w:rsid w:val="00815FE7"/>
    <w:rsid w:val="00817DFB"/>
    <w:rsid w:val="008263C8"/>
    <w:rsid w:val="0084455F"/>
    <w:rsid w:val="00851516"/>
    <w:rsid w:val="0085663F"/>
    <w:rsid w:val="008650F1"/>
    <w:rsid w:val="00871586"/>
    <w:rsid w:val="00877DFE"/>
    <w:rsid w:val="00883805"/>
    <w:rsid w:val="008A107D"/>
    <w:rsid w:val="008B1272"/>
    <w:rsid w:val="008B15F3"/>
    <w:rsid w:val="008B5FB2"/>
    <w:rsid w:val="008F7E7F"/>
    <w:rsid w:val="00903BE6"/>
    <w:rsid w:val="00904722"/>
    <w:rsid w:val="009072F4"/>
    <w:rsid w:val="009073E3"/>
    <w:rsid w:val="009119A3"/>
    <w:rsid w:val="009330F2"/>
    <w:rsid w:val="00933613"/>
    <w:rsid w:val="00940FA0"/>
    <w:rsid w:val="0096407E"/>
    <w:rsid w:val="009673C4"/>
    <w:rsid w:val="00971A5E"/>
    <w:rsid w:val="00976472"/>
    <w:rsid w:val="009B08E2"/>
    <w:rsid w:val="009C72A1"/>
    <w:rsid w:val="009D63E9"/>
    <w:rsid w:val="009D72D2"/>
    <w:rsid w:val="009E0723"/>
    <w:rsid w:val="009E14BC"/>
    <w:rsid w:val="009E4AE3"/>
    <w:rsid w:val="009F5D64"/>
    <w:rsid w:val="00A014E4"/>
    <w:rsid w:val="00A04FA6"/>
    <w:rsid w:val="00A068B5"/>
    <w:rsid w:val="00A11C10"/>
    <w:rsid w:val="00A1433C"/>
    <w:rsid w:val="00A252DD"/>
    <w:rsid w:val="00A2779B"/>
    <w:rsid w:val="00A30554"/>
    <w:rsid w:val="00A30CE8"/>
    <w:rsid w:val="00A315DA"/>
    <w:rsid w:val="00A42B9D"/>
    <w:rsid w:val="00A4647A"/>
    <w:rsid w:val="00A5028B"/>
    <w:rsid w:val="00A53C7C"/>
    <w:rsid w:val="00A63BDC"/>
    <w:rsid w:val="00A734CA"/>
    <w:rsid w:val="00A849F7"/>
    <w:rsid w:val="00A84BA2"/>
    <w:rsid w:val="00A851DD"/>
    <w:rsid w:val="00A85BD2"/>
    <w:rsid w:val="00AA0B3B"/>
    <w:rsid w:val="00AA262E"/>
    <w:rsid w:val="00AA71EA"/>
    <w:rsid w:val="00AA7D44"/>
    <w:rsid w:val="00AB7778"/>
    <w:rsid w:val="00AC5CE6"/>
    <w:rsid w:val="00AC61F9"/>
    <w:rsid w:val="00AC7B31"/>
    <w:rsid w:val="00AE2861"/>
    <w:rsid w:val="00AE3192"/>
    <w:rsid w:val="00AE7A42"/>
    <w:rsid w:val="00AE7CD0"/>
    <w:rsid w:val="00B01839"/>
    <w:rsid w:val="00B021A7"/>
    <w:rsid w:val="00B04EF0"/>
    <w:rsid w:val="00B14706"/>
    <w:rsid w:val="00B26031"/>
    <w:rsid w:val="00B328CB"/>
    <w:rsid w:val="00B4078B"/>
    <w:rsid w:val="00B560EE"/>
    <w:rsid w:val="00B56CF9"/>
    <w:rsid w:val="00B56DDA"/>
    <w:rsid w:val="00B62C95"/>
    <w:rsid w:val="00B67EF8"/>
    <w:rsid w:val="00B7106D"/>
    <w:rsid w:val="00B746C3"/>
    <w:rsid w:val="00B872C2"/>
    <w:rsid w:val="00B905A1"/>
    <w:rsid w:val="00B95ABE"/>
    <w:rsid w:val="00B9615A"/>
    <w:rsid w:val="00BA3166"/>
    <w:rsid w:val="00BA510A"/>
    <w:rsid w:val="00BB6620"/>
    <w:rsid w:val="00BC21FC"/>
    <w:rsid w:val="00BC70CE"/>
    <w:rsid w:val="00BD5862"/>
    <w:rsid w:val="00BE1CC6"/>
    <w:rsid w:val="00BE266B"/>
    <w:rsid w:val="00BE3015"/>
    <w:rsid w:val="00BF0D93"/>
    <w:rsid w:val="00C0364A"/>
    <w:rsid w:val="00C21DE8"/>
    <w:rsid w:val="00C23912"/>
    <w:rsid w:val="00C23E18"/>
    <w:rsid w:val="00C278E6"/>
    <w:rsid w:val="00C409D4"/>
    <w:rsid w:val="00C44835"/>
    <w:rsid w:val="00C45C10"/>
    <w:rsid w:val="00C52313"/>
    <w:rsid w:val="00C66F42"/>
    <w:rsid w:val="00C67F11"/>
    <w:rsid w:val="00C70462"/>
    <w:rsid w:val="00C759E9"/>
    <w:rsid w:val="00C9137B"/>
    <w:rsid w:val="00C92544"/>
    <w:rsid w:val="00C92719"/>
    <w:rsid w:val="00C9786E"/>
    <w:rsid w:val="00CA12A3"/>
    <w:rsid w:val="00CA4103"/>
    <w:rsid w:val="00CA7132"/>
    <w:rsid w:val="00CB6879"/>
    <w:rsid w:val="00CC46E4"/>
    <w:rsid w:val="00CC5F2F"/>
    <w:rsid w:val="00CC6109"/>
    <w:rsid w:val="00CD714F"/>
    <w:rsid w:val="00CE02E4"/>
    <w:rsid w:val="00CE03A8"/>
    <w:rsid w:val="00CE1C6C"/>
    <w:rsid w:val="00CE2551"/>
    <w:rsid w:val="00CE3618"/>
    <w:rsid w:val="00CE41D8"/>
    <w:rsid w:val="00CE6427"/>
    <w:rsid w:val="00CE760B"/>
    <w:rsid w:val="00CF1198"/>
    <w:rsid w:val="00CF59E2"/>
    <w:rsid w:val="00D022C6"/>
    <w:rsid w:val="00D06D4F"/>
    <w:rsid w:val="00D13794"/>
    <w:rsid w:val="00D2781A"/>
    <w:rsid w:val="00D3773D"/>
    <w:rsid w:val="00D40DE6"/>
    <w:rsid w:val="00D4333B"/>
    <w:rsid w:val="00D518B5"/>
    <w:rsid w:val="00D53418"/>
    <w:rsid w:val="00D57116"/>
    <w:rsid w:val="00D60669"/>
    <w:rsid w:val="00D60F8C"/>
    <w:rsid w:val="00D7183D"/>
    <w:rsid w:val="00D876BA"/>
    <w:rsid w:val="00D93130"/>
    <w:rsid w:val="00D93674"/>
    <w:rsid w:val="00D955DA"/>
    <w:rsid w:val="00D966EE"/>
    <w:rsid w:val="00DB2588"/>
    <w:rsid w:val="00DC7100"/>
    <w:rsid w:val="00DD116F"/>
    <w:rsid w:val="00DD3632"/>
    <w:rsid w:val="00DE19C5"/>
    <w:rsid w:val="00E0608A"/>
    <w:rsid w:val="00E1050E"/>
    <w:rsid w:val="00E153DC"/>
    <w:rsid w:val="00E27FD9"/>
    <w:rsid w:val="00E33505"/>
    <w:rsid w:val="00E350EE"/>
    <w:rsid w:val="00E43D45"/>
    <w:rsid w:val="00E55CE1"/>
    <w:rsid w:val="00E55F96"/>
    <w:rsid w:val="00E56A5F"/>
    <w:rsid w:val="00E57EE0"/>
    <w:rsid w:val="00E603BC"/>
    <w:rsid w:val="00E6047F"/>
    <w:rsid w:val="00E634E1"/>
    <w:rsid w:val="00E649AD"/>
    <w:rsid w:val="00E70CCE"/>
    <w:rsid w:val="00E800EE"/>
    <w:rsid w:val="00E807A4"/>
    <w:rsid w:val="00E92EFE"/>
    <w:rsid w:val="00E94651"/>
    <w:rsid w:val="00E95BDF"/>
    <w:rsid w:val="00E966D8"/>
    <w:rsid w:val="00EA6776"/>
    <w:rsid w:val="00EB6AB9"/>
    <w:rsid w:val="00EC486B"/>
    <w:rsid w:val="00EE52D4"/>
    <w:rsid w:val="00EE703F"/>
    <w:rsid w:val="00EF1A74"/>
    <w:rsid w:val="00F10F79"/>
    <w:rsid w:val="00F13EE9"/>
    <w:rsid w:val="00F15150"/>
    <w:rsid w:val="00F223CC"/>
    <w:rsid w:val="00F23425"/>
    <w:rsid w:val="00F35641"/>
    <w:rsid w:val="00F539E9"/>
    <w:rsid w:val="00F60818"/>
    <w:rsid w:val="00F75A00"/>
    <w:rsid w:val="00F90834"/>
    <w:rsid w:val="00F92E60"/>
    <w:rsid w:val="00FA282C"/>
    <w:rsid w:val="00FA3489"/>
    <w:rsid w:val="00FA4564"/>
    <w:rsid w:val="00FB27A9"/>
    <w:rsid w:val="00FB3159"/>
    <w:rsid w:val="00FB6867"/>
    <w:rsid w:val="00FB6A8F"/>
    <w:rsid w:val="00FC3F89"/>
    <w:rsid w:val="00FD6998"/>
    <w:rsid w:val="00FE21D9"/>
    <w:rsid w:val="00FE4A21"/>
    <w:rsid w:val="00FF28F7"/>
    <w:rsid w:val="00FF2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E95BDF"/>
    <w:pPr>
      <w:spacing w:after="0" w:line="360" w:lineRule="auto"/>
      <w:jc w:val="both"/>
      <w:textAlignment w:val="baseline"/>
    </w:pPr>
    <w:rPr>
      <w:rFonts w:ascii="Times New Roman" w:eastAsiaTheme="minorEastAsia" w:hAnsi="Times New Roman" w:cs="Times New Roman"/>
      <w:kern w:val="24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4175F"/>
    <w:pPr>
      <w:keepNext/>
      <w:keepLines/>
      <w:suppressAutoHyphens/>
      <w:jc w:val="center"/>
      <w:outlineLvl w:val="0"/>
    </w:pPr>
    <w:rPr>
      <w:rFonts w:eastAsiaTheme="majorEastAsia" w:cstheme="majorBidi"/>
      <w:b/>
      <w:bCs/>
    </w:rPr>
  </w:style>
  <w:style w:type="paragraph" w:styleId="2">
    <w:name w:val="heading 2"/>
    <w:basedOn w:val="a"/>
    <w:next w:val="a"/>
    <w:link w:val="20"/>
    <w:qFormat/>
    <w:rsid w:val="002D6BF9"/>
    <w:pPr>
      <w:keepNext/>
      <w:tabs>
        <w:tab w:val="num" w:pos="1440"/>
      </w:tabs>
      <w:ind w:right="355"/>
      <w:outlineLvl w:val="1"/>
    </w:pPr>
  </w:style>
  <w:style w:type="paragraph" w:styleId="3">
    <w:name w:val="heading 3"/>
    <w:basedOn w:val="a"/>
    <w:next w:val="a"/>
    <w:link w:val="30"/>
    <w:qFormat/>
    <w:rsid w:val="002D6BF9"/>
    <w:pPr>
      <w:keepNext/>
      <w:tabs>
        <w:tab w:val="num" w:pos="720"/>
      </w:tabs>
      <w:spacing w:before="240" w:after="60"/>
      <w:ind w:hanging="432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D6BF9"/>
    <w:pPr>
      <w:keepNext/>
      <w:tabs>
        <w:tab w:val="num" w:pos="864"/>
      </w:tabs>
      <w:ind w:left="864" w:hanging="144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2D6BF9"/>
    <w:pPr>
      <w:keepNext/>
      <w:tabs>
        <w:tab w:val="num" w:pos="1008"/>
      </w:tabs>
      <w:ind w:left="1008" w:hanging="432"/>
      <w:outlineLvl w:val="4"/>
    </w:pPr>
    <w:rPr>
      <w:b/>
      <w:bCs/>
    </w:rPr>
  </w:style>
  <w:style w:type="paragraph" w:styleId="6">
    <w:name w:val="heading 6"/>
    <w:basedOn w:val="a"/>
    <w:next w:val="a"/>
    <w:link w:val="60"/>
    <w:qFormat/>
    <w:rsid w:val="002D6BF9"/>
    <w:pPr>
      <w:keepNext/>
      <w:tabs>
        <w:tab w:val="num" w:pos="1152"/>
      </w:tabs>
      <w:ind w:left="1152" w:hanging="432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2D6BF9"/>
    <w:pPr>
      <w:keepNext/>
      <w:tabs>
        <w:tab w:val="left" w:pos="668"/>
        <w:tab w:val="num" w:pos="1296"/>
      </w:tabs>
      <w:ind w:left="1296" w:hanging="288"/>
      <w:outlineLvl w:val="6"/>
    </w:pPr>
  </w:style>
  <w:style w:type="paragraph" w:styleId="8">
    <w:name w:val="heading 8"/>
    <w:basedOn w:val="a"/>
    <w:next w:val="a"/>
    <w:link w:val="80"/>
    <w:qFormat/>
    <w:rsid w:val="002D6BF9"/>
    <w:pPr>
      <w:keepNext/>
      <w:tabs>
        <w:tab w:val="num" w:pos="1440"/>
      </w:tabs>
      <w:ind w:left="1440" w:hanging="432"/>
      <w:outlineLvl w:val="7"/>
    </w:pPr>
  </w:style>
  <w:style w:type="paragraph" w:styleId="9">
    <w:name w:val="heading 9"/>
    <w:basedOn w:val="a"/>
    <w:next w:val="a"/>
    <w:link w:val="90"/>
    <w:qFormat/>
    <w:rsid w:val="002D6BF9"/>
    <w:pPr>
      <w:tabs>
        <w:tab w:val="num" w:pos="1584"/>
      </w:tabs>
      <w:spacing w:before="240" w:after="60"/>
      <w:ind w:left="1584" w:hanging="144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75F"/>
    <w:rPr>
      <w:rFonts w:ascii="Times New Roman" w:eastAsiaTheme="majorEastAsia" w:hAnsi="Times New Roman" w:cstheme="majorBidi"/>
      <w:b/>
      <w:bCs/>
      <w:color w:val="000000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rsid w:val="002D6BF9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D6BF9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2D6BF9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2D6BF9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2D6BF9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2D6BF9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2D6BF9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rsid w:val="002D6BF9"/>
    <w:rPr>
      <w:rFonts w:ascii="Arial" w:hAnsi="Arial" w:cs="Arial"/>
      <w:lang w:eastAsia="ru-RU"/>
    </w:rPr>
  </w:style>
  <w:style w:type="paragraph" w:customStyle="1" w:styleId="31">
    <w:name w:val="Стиль3"/>
    <w:basedOn w:val="a3"/>
    <w:rsid w:val="002D6BF9"/>
    <w:pPr>
      <w:ind w:right="107"/>
    </w:pPr>
    <w:rPr>
      <w:rFonts w:ascii="Times New Roman" w:eastAsia="MS Mincho" w:hAnsi="Times New Roman" w:cs="Times New Roman"/>
      <w:b/>
      <w:sz w:val="28"/>
      <w:szCs w:val="28"/>
    </w:rPr>
  </w:style>
  <w:style w:type="paragraph" w:styleId="a3">
    <w:name w:val="Plain Text"/>
    <w:basedOn w:val="a"/>
    <w:link w:val="a4"/>
    <w:uiPriority w:val="99"/>
    <w:rsid w:val="002D6BF9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uiPriority w:val="99"/>
    <w:rsid w:val="002D6BF9"/>
    <w:rPr>
      <w:rFonts w:ascii="Courier New" w:hAnsi="Courier New" w:cs="Courier New"/>
      <w:sz w:val="20"/>
      <w:szCs w:val="20"/>
      <w:lang w:eastAsia="ru-RU"/>
    </w:rPr>
  </w:style>
  <w:style w:type="paragraph" w:customStyle="1" w:styleId="21">
    <w:name w:val="Стиль2"/>
    <w:basedOn w:val="11"/>
    <w:rsid w:val="002D6BF9"/>
    <w:pPr>
      <w:tabs>
        <w:tab w:val="right" w:leader="dot" w:pos="9457"/>
      </w:tabs>
    </w:pPr>
    <w:rPr>
      <w:b/>
      <w:i/>
    </w:rPr>
  </w:style>
  <w:style w:type="paragraph" w:styleId="11">
    <w:name w:val="toc 1"/>
    <w:basedOn w:val="a"/>
    <w:next w:val="a"/>
    <w:autoRedefine/>
    <w:uiPriority w:val="39"/>
    <w:rsid w:val="002D6BF9"/>
    <w:pPr>
      <w:tabs>
        <w:tab w:val="right" w:leader="dot" w:pos="9344"/>
      </w:tabs>
      <w:ind w:right="338"/>
    </w:pPr>
  </w:style>
  <w:style w:type="table" w:customStyle="1" w:styleId="a5">
    <w:name w:val="Таблиц"/>
    <w:basedOn w:val="a6"/>
    <w:rsid w:val="002D6BF9"/>
    <w:pPr>
      <w:widowControl w:val="0"/>
      <w:autoSpaceDE w:val="0"/>
      <w:autoSpaceDN w:val="0"/>
      <w:adjustRightInd w:val="0"/>
      <w:jc w:val="center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table" w:styleId="a6">
    <w:name w:val="Table Grid"/>
    <w:basedOn w:val="a1"/>
    <w:rsid w:val="002D6BF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2D6BF9"/>
  </w:style>
  <w:style w:type="character" w:customStyle="1" w:styleId="a8">
    <w:name w:val="Основной текст Знак"/>
    <w:basedOn w:val="a0"/>
    <w:link w:val="a7"/>
    <w:rsid w:val="002D6BF9"/>
    <w:rPr>
      <w:rFonts w:ascii="Times New Roman" w:hAnsi="Times New Roman" w:cs="Times New Roman"/>
      <w:sz w:val="28"/>
      <w:szCs w:val="28"/>
      <w:lang w:eastAsia="ru-RU"/>
    </w:rPr>
  </w:style>
  <w:style w:type="paragraph" w:styleId="a9">
    <w:name w:val="Body Text Indent"/>
    <w:basedOn w:val="a"/>
    <w:link w:val="aa"/>
    <w:rsid w:val="002D6BF9"/>
    <w:pPr>
      <w:ind w:firstLine="708"/>
    </w:pPr>
    <w:rPr>
      <w:bCs/>
    </w:rPr>
  </w:style>
  <w:style w:type="character" w:customStyle="1" w:styleId="aa">
    <w:name w:val="Основной текст с отступом Знак"/>
    <w:basedOn w:val="a0"/>
    <w:link w:val="a9"/>
    <w:rsid w:val="002D6BF9"/>
    <w:rPr>
      <w:rFonts w:ascii="Times New Roman" w:hAnsi="Times New Roman" w:cs="Times New Roman"/>
      <w:bCs/>
      <w:sz w:val="28"/>
      <w:szCs w:val="28"/>
      <w:lang w:eastAsia="ru-RU"/>
    </w:rPr>
  </w:style>
  <w:style w:type="paragraph" w:styleId="22">
    <w:name w:val="Body Text Indent 2"/>
    <w:basedOn w:val="a"/>
    <w:link w:val="23"/>
    <w:rsid w:val="002D6BF9"/>
    <w:pPr>
      <w:ind w:firstLine="708"/>
    </w:pPr>
    <w:rPr>
      <w:b/>
    </w:rPr>
  </w:style>
  <w:style w:type="character" w:customStyle="1" w:styleId="23">
    <w:name w:val="Основной текст с отступом 2 Знак"/>
    <w:basedOn w:val="a0"/>
    <w:link w:val="22"/>
    <w:rsid w:val="002D6BF9"/>
    <w:rPr>
      <w:rFonts w:ascii="Times New Roman" w:hAnsi="Times New Roman" w:cs="Times New Roman"/>
      <w:b/>
      <w:sz w:val="28"/>
      <w:szCs w:val="28"/>
      <w:lang w:eastAsia="ru-RU"/>
    </w:rPr>
  </w:style>
  <w:style w:type="paragraph" w:styleId="24">
    <w:name w:val="Body Text 2"/>
    <w:basedOn w:val="a"/>
    <w:link w:val="25"/>
    <w:rsid w:val="002D6BF9"/>
    <w:rPr>
      <w:bCs/>
    </w:rPr>
  </w:style>
  <w:style w:type="character" w:customStyle="1" w:styleId="25">
    <w:name w:val="Основной текст 2 Знак"/>
    <w:basedOn w:val="a0"/>
    <w:link w:val="24"/>
    <w:rsid w:val="002D6BF9"/>
    <w:rPr>
      <w:rFonts w:ascii="Times New Roman" w:hAnsi="Times New Roman" w:cs="Times New Roman"/>
      <w:bCs/>
      <w:sz w:val="28"/>
      <w:szCs w:val="28"/>
      <w:lang w:eastAsia="ru-RU"/>
    </w:rPr>
  </w:style>
  <w:style w:type="paragraph" w:styleId="ab">
    <w:name w:val="Normal (Web)"/>
    <w:basedOn w:val="a"/>
    <w:uiPriority w:val="99"/>
    <w:rsid w:val="002D6BF9"/>
    <w:pPr>
      <w:spacing w:before="100" w:beforeAutospacing="1" w:after="100" w:afterAutospacing="1"/>
      <w:ind w:firstLine="400"/>
    </w:pPr>
  </w:style>
  <w:style w:type="paragraph" w:styleId="ac">
    <w:name w:val="header"/>
    <w:basedOn w:val="a"/>
    <w:link w:val="ad"/>
    <w:uiPriority w:val="99"/>
    <w:rsid w:val="002D6BF9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2D6BF9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page number"/>
    <w:basedOn w:val="a0"/>
    <w:rsid w:val="002D6BF9"/>
  </w:style>
  <w:style w:type="paragraph" w:styleId="32">
    <w:name w:val="Body Text Indent 3"/>
    <w:basedOn w:val="a"/>
    <w:link w:val="33"/>
    <w:rsid w:val="002D6BF9"/>
    <w:pPr>
      <w:ind w:left="1418"/>
    </w:pPr>
    <w:rPr>
      <w:b/>
    </w:rPr>
  </w:style>
  <w:style w:type="character" w:customStyle="1" w:styleId="33">
    <w:name w:val="Основной текст с отступом 3 Знак"/>
    <w:basedOn w:val="a0"/>
    <w:link w:val="32"/>
    <w:rsid w:val="002D6BF9"/>
    <w:rPr>
      <w:rFonts w:ascii="Times New Roman" w:hAnsi="Times New Roman" w:cs="Times New Roman"/>
      <w:b/>
      <w:sz w:val="28"/>
      <w:szCs w:val="28"/>
      <w:lang w:eastAsia="ru-RU"/>
    </w:rPr>
  </w:style>
  <w:style w:type="paragraph" w:styleId="af">
    <w:name w:val="footer"/>
    <w:basedOn w:val="a"/>
    <w:link w:val="af0"/>
    <w:rsid w:val="002D6BF9"/>
    <w:pPr>
      <w:tabs>
        <w:tab w:val="center" w:pos="4677"/>
        <w:tab w:val="right" w:pos="9355"/>
      </w:tabs>
    </w:pPr>
    <w:rPr>
      <w:szCs w:val="20"/>
    </w:rPr>
  </w:style>
  <w:style w:type="character" w:customStyle="1" w:styleId="af0">
    <w:name w:val="Нижний колонтитул Знак"/>
    <w:basedOn w:val="a0"/>
    <w:link w:val="af"/>
    <w:rsid w:val="002D6BF9"/>
    <w:rPr>
      <w:rFonts w:ascii="Times New Roman" w:hAnsi="Times New Roman" w:cs="Times New Roman"/>
      <w:color w:val="000000"/>
      <w:sz w:val="28"/>
      <w:szCs w:val="20"/>
      <w:lang w:eastAsia="ru-RU"/>
    </w:rPr>
  </w:style>
  <w:style w:type="paragraph" w:styleId="26">
    <w:name w:val="toc 2"/>
    <w:basedOn w:val="a"/>
    <w:next w:val="a"/>
    <w:autoRedefine/>
    <w:uiPriority w:val="39"/>
    <w:rsid w:val="002D6BF9"/>
    <w:pPr>
      <w:tabs>
        <w:tab w:val="right" w:leader="dot" w:pos="9457"/>
      </w:tabs>
    </w:pPr>
  </w:style>
  <w:style w:type="character" w:styleId="af1">
    <w:name w:val="Hyperlink"/>
    <w:uiPriority w:val="99"/>
    <w:rsid w:val="002D6BF9"/>
  </w:style>
  <w:style w:type="paragraph" w:styleId="34">
    <w:name w:val="toc 3"/>
    <w:basedOn w:val="a"/>
    <w:next w:val="a"/>
    <w:autoRedefine/>
    <w:rsid w:val="002D6BF9"/>
    <w:pPr>
      <w:ind w:left="480"/>
    </w:pPr>
  </w:style>
  <w:style w:type="paragraph" w:customStyle="1" w:styleId="12">
    <w:name w:val="Стиль1"/>
    <w:basedOn w:val="a"/>
    <w:next w:val="af2"/>
    <w:rsid w:val="002D6BF9"/>
    <w:pPr>
      <w:shd w:val="clear" w:color="auto" w:fill="FFFFFF"/>
      <w:ind w:left="53" w:firstLine="389"/>
    </w:pPr>
    <w:rPr>
      <w:b/>
      <w:spacing w:val="3"/>
    </w:rPr>
  </w:style>
  <w:style w:type="paragraph" w:styleId="af2">
    <w:name w:val="Subtitle"/>
    <w:basedOn w:val="a"/>
    <w:link w:val="af3"/>
    <w:qFormat/>
    <w:rsid w:val="002D6BF9"/>
    <w:pPr>
      <w:spacing w:after="60"/>
      <w:outlineLvl w:val="1"/>
    </w:pPr>
    <w:rPr>
      <w:rFonts w:ascii="Arial" w:hAnsi="Arial" w:cs="Arial"/>
    </w:rPr>
  </w:style>
  <w:style w:type="character" w:customStyle="1" w:styleId="af3">
    <w:name w:val="Подзаголовок Знак"/>
    <w:basedOn w:val="a0"/>
    <w:link w:val="af2"/>
    <w:rsid w:val="002D6BF9"/>
    <w:rPr>
      <w:rFonts w:ascii="Arial" w:hAnsi="Arial" w:cs="Arial"/>
      <w:sz w:val="28"/>
      <w:szCs w:val="28"/>
      <w:lang w:eastAsia="ru-RU"/>
    </w:rPr>
  </w:style>
  <w:style w:type="paragraph" w:styleId="af4">
    <w:name w:val="Body Text First Indent"/>
    <w:basedOn w:val="a7"/>
    <w:link w:val="af5"/>
    <w:rsid w:val="002D6BF9"/>
    <w:pPr>
      <w:spacing w:after="120"/>
      <w:ind w:firstLine="210"/>
    </w:pPr>
    <w:rPr>
      <w:bCs/>
      <w:w w:val="90"/>
    </w:rPr>
  </w:style>
  <w:style w:type="character" w:customStyle="1" w:styleId="af5">
    <w:name w:val="Красная строка Знак"/>
    <w:basedOn w:val="a8"/>
    <w:link w:val="af4"/>
    <w:rsid w:val="002D6BF9"/>
    <w:rPr>
      <w:rFonts w:ascii="Times New Roman" w:hAnsi="Times New Roman" w:cs="Times New Roman"/>
      <w:bCs/>
      <w:color w:val="000000"/>
      <w:w w:val="90"/>
      <w:sz w:val="28"/>
      <w:szCs w:val="28"/>
      <w:lang w:eastAsia="ru-RU"/>
    </w:rPr>
  </w:style>
  <w:style w:type="paragraph" w:styleId="af6">
    <w:name w:val="List"/>
    <w:basedOn w:val="a"/>
    <w:rsid w:val="002D6BF9"/>
    <w:pPr>
      <w:ind w:left="283" w:hanging="283"/>
    </w:pPr>
    <w:rPr>
      <w:bCs/>
      <w:w w:val="90"/>
    </w:rPr>
  </w:style>
  <w:style w:type="paragraph" w:styleId="27">
    <w:name w:val="List 2"/>
    <w:basedOn w:val="a"/>
    <w:rsid w:val="002D6BF9"/>
    <w:pPr>
      <w:ind w:left="566" w:hanging="283"/>
    </w:pPr>
    <w:rPr>
      <w:bCs/>
      <w:w w:val="90"/>
    </w:rPr>
  </w:style>
  <w:style w:type="paragraph" w:styleId="28">
    <w:name w:val="Body Text First Indent 2"/>
    <w:basedOn w:val="a9"/>
    <w:link w:val="29"/>
    <w:rsid w:val="002D6BF9"/>
    <w:pPr>
      <w:spacing w:after="120" w:line="240" w:lineRule="auto"/>
      <w:ind w:left="283" w:firstLine="210"/>
    </w:pPr>
    <w:rPr>
      <w:w w:val="90"/>
    </w:rPr>
  </w:style>
  <w:style w:type="character" w:customStyle="1" w:styleId="29">
    <w:name w:val="Красная строка 2 Знак"/>
    <w:basedOn w:val="aa"/>
    <w:link w:val="28"/>
    <w:rsid w:val="002D6BF9"/>
    <w:rPr>
      <w:rFonts w:ascii="Times New Roman" w:hAnsi="Times New Roman" w:cs="Times New Roman"/>
      <w:bCs/>
      <w:color w:val="000000"/>
      <w:w w:val="90"/>
      <w:sz w:val="28"/>
      <w:szCs w:val="28"/>
      <w:lang w:eastAsia="ru-RU"/>
    </w:rPr>
  </w:style>
  <w:style w:type="paragraph" w:customStyle="1" w:styleId="41">
    <w:name w:val="Стиль4"/>
    <w:basedOn w:val="a"/>
    <w:rsid w:val="002D6BF9"/>
    <w:rPr>
      <w:lang w:val="en-US"/>
    </w:rPr>
  </w:style>
  <w:style w:type="paragraph" w:customStyle="1" w:styleId="51">
    <w:name w:val="Стиль5"/>
    <w:basedOn w:val="a"/>
    <w:autoRedefine/>
    <w:rsid w:val="002D6BF9"/>
  </w:style>
  <w:style w:type="paragraph" w:styleId="af7">
    <w:name w:val="Title"/>
    <w:basedOn w:val="a"/>
    <w:link w:val="af8"/>
    <w:qFormat/>
    <w:rsid w:val="002D6BF9"/>
    <w:pPr>
      <w:ind w:left="-720" w:firstLine="720"/>
    </w:pPr>
    <w:rPr>
      <w:szCs w:val="22"/>
    </w:rPr>
  </w:style>
  <w:style w:type="character" w:customStyle="1" w:styleId="af8">
    <w:name w:val="Название Знак"/>
    <w:basedOn w:val="a0"/>
    <w:link w:val="af7"/>
    <w:rsid w:val="002D6BF9"/>
    <w:rPr>
      <w:rFonts w:ascii="Times New Roman" w:hAnsi="Times New Roman" w:cs="Times New Roman"/>
      <w:sz w:val="28"/>
      <w:lang w:eastAsia="ru-RU"/>
    </w:rPr>
  </w:style>
  <w:style w:type="paragraph" w:customStyle="1" w:styleId="MTDisplayEquation">
    <w:name w:val="MTDisplayEquation"/>
    <w:basedOn w:val="a9"/>
    <w:next w:val="a"/>
    <w:rsid w:val="002D6BF9"/>
    <w:pPr>
      <w:tabs>
        <w:tab w:val="center" w:pos="4680"/>
        <w:tab w:val="right" w:pos="9360"/>
      </w:tabs>
    </w:pPr>
  </w:style>
  <w:style w:type="character" w:customStyle="1" w:styleId="MTEquationSection">
    <w:name w:val="MTEquationSection"/>
    <w:rsid w:val="002D6BF9"/>
    <w:rPr>
      <w:vanish w:val="0"/>
      <w:color w:val="FF0000"/>
      <w:szCs w:val="28"/>
    </w:rPr>
  </w:style>
  <w:style w:type="paragraph" w:customStyle="1" w:styleId="Style10">
    <w:name w:val="Style10"/>
    <w:basedOn w:val="a"/>
    <w:rsid w:val="002D6BF9"/>
    <w:pPr>
      <w:spacing w:line="240" w:lineRule="auto"/>
    </w:pPr>
    <w:rPr>
      <w:sz w:val="24"/>
    </w:rPr>
  </w:style>
  <w:style w:type="character" w:customStyle="1" w:styleId="FontStyle12">
    <w:name w:val="Font Style12"/>
    <w:rsid w:val="002D6BF9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rsid w:val="002D6BF9"/>
    <w:pPr>
      <w:spacing w:line="485" w:lineRule="exact"/>
      <w:ind w:firstLine="533"/>
    </w:pPr>
    <w:rPr>
      <w:sz w:val="24"/>
    </w:rPr>
  </w:style>
  <w:style w:type="paragraph" w:customStyle="1" w:styleId="Style3">
    <w:name w:val="Style3"/>
    <w:basedOn w:val="a"/>
    <w:rsid w:val="002D6BF9"/>
    <w:pPr>
      <w:spacing w:line="480" w:lineRule="exact"/>
      <w:ind w:firstLine="1363"/>
    </w:pPr>
    <w:rPr>
      <w:sz w:val="24"/>
    </w:rPr>
  </w:style>
  <w:style w:type="paragraph" w:customStyle="1" w:styleId="Style5">
    <w:name w:val="Style5"/>
    <w:basedOn w:val="a"/>
    <w:rsid w:val="002D6BF9"/>
    <w:pPr>
      <w:spacing w:line="486" w:lineRule="exact"/>
      <w:ind w:firstLine="101"/>
    </w:pPr>
    <w:rPr>
      <w:sz w:val="24"/>
    </w:rPr>
  </w:style>
  <w:style w:type="paragraph" w:customStyle="1" w:styleId="Style7">
    <w:name w:val="Style7"/>
    <w:basedOn w:val="a"/>
    <w:rsid w:val="002D6BF9"/>
    <w:pPr>
      <w:spacing w:line="240" w:lineRule="auto"/>
    </w:pPr>
    <w:rPr>
      <w:sz w:val="24"/>
    </w:rPr>
  </w:style>
  <w:style w:type="character" w:customStyle="1" w:styleId="FontStyle13">
    <w:name w:val="Font Style13"/>
    <w:rsid w:val="002D6BF9"/>
    <w:rPr>
      <w:rFonts w:ascii="Times New Roman" w:hAnsi="Times New Roman" w:cs="Times New Roman"/>
      <w:b/>
      <w:bCs/>
      <w:sz w:val="26"/>
      <w:szCs w:val="26"/>
    </w:rPr>
  </w:style>
  <w:style w:type="paragraph" w:customStyle="1" w:styleId="Style4">
    <w:name w:val="Style4"/>
    <w:basedOn w:val="a"/>
    <w:rsid w:val="002D6BF9"/>
    <w:pPr>
      <w:spacing w:line="278" w:lineRule="exact"/>
    </w:pPr>
    <w:rPr>
      <w:rFonts w:ascii="Arial Narrow" w:hAnsi="Arial Narrow"/>
      <w:sz w:val="24"/>
    </w:rPr>
  </w:style>
  <w:style w:type="character" w:customStyle="1" w:styleId="FontStyle11">
    <w:name w:val="Font Style11"/>
    <w:rsid w:val="002D6BF9"/>
    <w:rPr>
      <w:rFonts w:ascii="Arial Narrow" w:hAnsi="Arial Narrow" w:cs="Arial Narrow"/>
      <w:sz w:val="26"/>
      <w:szCs w:val="26"/>
    </w:rPr>
  </w:style>
  <w:style w:type="paragraph" w:styleId="af9">
    <w:name w:val="caption"/>
    <w:basedOn w:val="a"/>
    <w:next w:val="a"/>
    <w:qFormat/>
    <w:rsid w:val="003D679D"/>
    <w:pPr>
      <w:jc w:val="center"/>
    </w:pPr>
    <w:rPr>
      <w:b/>
      <w:bCs/>
      <w:sz w:val="24"/>
      <w:szCs w:val="20"/>
    </w:rPr>
  </w:style>
  <w:style w:type="character" w:styleId="afa">
    <w:name w:val="FollowedHyperlink"/>
    <w:rsid w:val="002D6BF9"/>
    <w:rPr>
      <w:color w:val="800080"/>
      <w:u w:val="single"/>
    </w:rPr>
  </w:style>
  <w:style w:type="paragraph" w:customStyle="1" w:styleId="afb">
    <w:name w:val="по средине"/>
    <w:basedOn w:val="a"/>
    <w:link w:val="afc"/>
    <w:rsid w:val="002D6BF9"/>
  </w:style>
  <w:style w:type="character" w:customStyle="1" w:styleId="afc">
    <w:name w:val="по средине Знак"/>
    <w:link w:val="afb"/>
    <w:rsid w:val="002D6BF9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Style8">
    <w:name w:val="Style8"/>
    <w:basedOn w:val="a"/>
    <w:rsid w:val="002D6BF9"/>
    <w:pPr>
      <w:spacing w:line="240" w:lineRule="auto"/>
    </w:pPr>
    <w:rPr>
      <w:sz w:val="24"/>
    </w:rPr>
  </w:style>
  <w:style w:type="paragraph" w:customStyle="1" w:styleId="Style9">
    <w:name w:val="Style9"/>
    <w:basedOn w:val="a"/>
    <w:rsid w:val="002D6BF9"/>
    <w:pPr>
      <w:spacing w:line="240" w:lineRule="auto"/>
    </w:pPr>
    <w:rPr>
      <w:sz w:val="24"/>
    </w:rPr>
  </w:style>
  <w:style w:type="character" w:customStyle="1" w:styleId="FontStyle14">
    <w:name w:val="Font Style14"/>
    <w:rsid w:val="002D6BF9"/>
    <w:rPr>
      <w:rFonts w:ascii="Times New Roman" w:hAnsi="Times New Roman" w:cs="Times New Roman"/>
      <w:b/>
      <w:bCs/>
      <w:spacing w:val="40"/>
      <w:sz w:val="18"/>
      <w:szCs w:val="18"/>
    </w:rPr>
  </w:style>
  <w:style w:type="character" w:customStyle="1" w:styleId="FontStyle15">
    <w:name w:val="Font Style15"/>
    <w:rsid w:val="002D6BF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2D6BF9"/>
    <w:rPr>
      <w:rFonts w:ascii="Times New Roman" w:hAnsi="Times New Roman" w:cs="Times New Roman"/>
      <w:b/>
      <w:bCs/>
      <w:i/>
      <w:iCs/>
      <w:spacing w:val="10"/>
      <w:sz w:val="20"/>
      <w:szCs w:val="20"/>
    </w:rPr>
  </w:style>
  <w:style w:type="character" w:customStyle="1" w:styleId="FontStyle17">
    <w:name w:val="Font Style17"/>
    <w:rsid w:val="002D6BF9"/>
    <w:rPr>
      <w:rFonts w:ascii="Times New Roman" w:hAnsi="Times New Roman" w:cs="Times New Roman"/>
      <w:sz w:val="26"/>
      <w:szCs w:val="26"/>
    </w:rPr>
  </w:style>
  <w:style w:type="paragraph" w:styleId="afd">
    <w:name w:val="footnote text"/>
    <w:basedOn w:val="a"/>
    <w:link w:val="afe"/>
    <w:semiHidden/>
    <w:rsid w:val="002D6BF9"/>
    <w:rPr>
      <w:sz w:val="20"/>
      <w:szCs w:val="20"/>
    </w:rPr>
  </w:style>
  <w:style w:type="character" w:customStyle="1" w:styleId="afe">
    <w:name w:val="Текст сноски Знак"/>
    <w:basedOn w:val="a0"/>
    <w:link w:val="afd"/>
    <w:semiHidden/>
    <w:rsid w:val="002D6BF9"/>
    <w:rPr>
      <w:rFonts w:ascii="Times New Roman" w:hAnsi="Times New Roman" w:cs="Times New Roman"/>
      <w:sz w:val="20"/>
      <w:szCs w:val="20"/>
      <w:lang w:eastAsia="ru-RU"/>
    </w:rPr>
  </w:style>
  <w:style w:type="character" w:styleId="aff">
    <w:name w:val="footnote reference"/>
    <w:semiHidden/>
    <w:rsid w:val="002D6BF9"/>
    <w:rPr>
      <w:vertAlign w:val="superscript"/>
    </w:rPr>
  </w:style>
  <w:style w:type="paragraph" w:customStyle="1" w:styleId="Style1">
    <w:name w:val="Style1"/>
    <w:basedOn w:val="a"/>
    <w:rsid w:val="002D6BF9"/>
    <w:pPr>
      <w:spacing w:line="558" w:lineRule="exact"/>
      <w:ind w:firstLine="480"/>
    </w:pPr>
    <w:rPr>
      <w:sz w:val="24"/>
    </w:rPr>
  </w:style>
  <w:style w:type="paragraph" w:styleId="aff0">
    <w:name w:val="Document Map"/>
    <w:basedOn w:val="a"/>
    <w:link w:val="aff1"/>
    <w:semiHidden/>
    <w:rsid w:val="002D6BF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1">
    <w:name w:val="Схема документа Знак"/>
    <w:basedOn w:val="a0"/>
    <w:link w:val="aff0"/>
    <w:semiHidden/>
    <w:rsid w:val="002D6BF9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styleId="aff2">
    <w:name w:val="Balloon Text"/>
    <w:basedOn w:val="a"/>
    <w:link w:val="aff3"/>
    <w:uiPriority w:val="99"/>
    <w:semiHidden/>
    <w:unhideWhenUsed/>
    <w:rsid w:val="002D6B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semiHidden/>
    <w:rsid w:val="002D6BF9"/>
    <w:rPr>
      <w:rFonts w:ascii="Tahoma" w:hAnsi="Tahoma" w:cs="Tahoma"/>
      <w:sz w:val="16"/>
      <w:szCs w:val="16"/>
      <w:lang w:eastAsia="ru-RU"/>
    </w:rPr>
  </w:style>
  <w:style w:type="character" w:customStyle="1" w:styleId="FontStyle30">
    <w:name w:val="Font Style30"/>
    <w:basedOn w:val="a0"/>
    <w:uiPriority w:val="99"/>
    <w:rsid w:val="002D6BF9"/>
    <w:rPr>
      <w:rFonts w:ascii="Times New Roman" w:hAnsi="Times New Roman" w:cs="Times New Roman"/>
      <w:b/>
      <w:bCs/>
      <w:sz w:val="26"/>
      <w:szCs w:val="26"/>
    </w:rPr>
  </w:style>
  <w:style w:type="character" w:styleId="aff4">
    <w:name w:val="Strong"/>
    <w:basedOn w:val="a0"/>
    <w:uiPriority w:val="22"/>
    <w:qFormat/>
    <w:rsid w:val="00E55F96"/>
    <w:rPr>
      <w:b/>
      <w:bCs/>
    </w:rPr>
  </w:style>
  <w:style w:type="character" w:customStyle="1" w:styleId="apple-converted-space">
    <w:name w:val="apple-converted-space"/>
    <w:basedOn w:val="a0"/>
    <w:rsid w:val="00E55F96"/>
  </w:style>
  <w:style w:type="character" w:styleId="HTML">
    <w:name w:val="HTML Cite"/>
    <w:basedOn w:val="a0"/>
    <w:uiPriority w:val="99"/>
    <w:unhideWhenUsed/>
    <w:rsid w:val="00E55F96"/>
    <w:rPr>
      <w:i/>
      <w:iCs/>
    </w:rPr>
  </w:style>
  <w:style w:type="character" w:customStyle="1" w:styleId="patharrow">
    <w:name w:val="path_arrow"/>
    <w:basedOn w:val="a0"/>
    <w:rsid w:val="00C0364A"/>
  </w:style>
  <w:style w:type="paragraph" w:customStyle="1" w:styleId="210">
    <w:name w:val="Основной текст 21"/>
    <w:basedOn w:val="a"/>
    <w:rsid w:val="00AA7D44"/>
    <w:pPr>
      <w:spacing w:line="240" w:lineRule="auto"/>
    </w:pPr>
    <w:rPr>
      <w:rFonts w:eastAsia="MS Mincho"/>
      <w:bCs/>
      <w:szCs w:val="20"/>
    </w:rPr>
  </w:style>
  <w:style w:type="paragraph" w:styleId="aff5">
    <w:name w:val="table of figures"/>
    <w:basedOn w:val="a"/>
    <w:next w:val="a"/>
    <w:uiPriority w:val="99"/>
    <w:unhideWhenUsed/>
    <w:rsid w:val="00CF59E2"/>
  </w:style>
  <w:style w:type="paragraph" w:styleId="HTML0">
    <w:name w:val="HTML Preformatted"/>
    <w:basedOn w:val="a"/>
    <w:link w:val="HTML1"/>
    <w:uiPriority w:val="99"/>
    <w:semiHidden/>
    <w:unhideWhenUsed/>
    <w:rsid w:val="005A10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5A10E4"/>
    <w:rPr>
      <w:rFonts w:ascii="Courier New" w:hAnsi="Courier New" w:cs="Courier New"/>
      <w:sz w:val="20"/>
      <w:szCs w:val="20"/>
      <w:lang w:eastAsia="ru-RU"/>
    </w:rPr>
  </w:style>
  <w:style w:type="character" w:customStyle="1" w:styleId="mcevisualnbsp">
    <w:name w:val="mcevisualnbsp"/>
    <w:basedOn w:val="a0"/>
    <w:rsid w:val="005A10E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A10E4"/>
    <w:pPr>
      <w:pBdr>
        <w:bottom w:val="single" w:sz="6" w:space="1" w:color="auto"/>
      </w:pBdr>
      <w:spacing w:line="240" w:lineRule="auto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A10E4"/>
    <w:rPr>
      <w:rFonts w:ascii="Arial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A10E4"/>
    <w:pPr>
      <w:pBdr>
        <w:top w:val="single" w:sz="6" w:space="1" w:color="auto"/>
      </w:pBdr>
      <w:spacing w:line="240" w:lineRule="auto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A10E4"/>
    <w:rPr>
      <w:rFonts w:ascii="Arial" w:hAnsi="Arial" w:cs="Arial"/>
      <w:vanish/>
      <w:sz w:val="16"/>
      <w:szCs w:val="16"/>
      <w:lang w:eastAsia="ru-RU"/>
    </w:rPr>
  </w:style>
  <w:style w:type="character" w:customStyle="1" w:styleId="breadcrumbs">
    <w:name w:val="breadcrumbs"/>
    <w:basedOn w:val="a0"/>
    <w:rsid w:val="005A10E4"/>
  </w:style>
  <w:style w:type="paragraph" w:styleId="aff6">
    <w:name w:val="List Paragraph"/>
    <w:basedOn w:val="a"/>
    <w:uiPriority w:val="34"/>
    <w:qFormat/>
    <w:rsid w:val="0063725D"/>
    <w:pPr>
      <w:contextualSpacing/>
    </w:pPr>
  </w:style>
  <w:style w:type="paragraph" w:styleId="aff7">
    <w:name w:val="Bibliography"/>
    <w:basedOn w:val="a"/>
    <w:next w:val="a"/>
    <w:uiPriority w:val="37"/>
    <w:unhideWhenUsed/>
    <w:rsid w:val="00CE2551"/>
    <w:pPr>
      <w:jc w:val="left"/>
    </w:pPr>
    <w:rPr>
      <w:iCs/>
      <w:noProof/>
    </w:rPr>
  </w:style>
  <w:style w:type="paragraph" w:customStyle="1" w:styleId="lt">
    <w:name w:val="lt"/>
    <w:basedOn w:val="a"/>
    <w:rsid w:val="005175B3"/>
    <w:pPr>
      <w:spacing w:before="100" w:beforeAutospacing="1" w:after="100" w:afterAutospacing="1" w:line="240" w:lineRule="auto"/>
    </w:pPr>
    <w:rPr>
      <w:sz w:val="24"/>
    </w:rPr>
  </w:style>
  <w:style w:type="paragraph" w:customStyle="1" w:styleId="rt">
    <w:name w:val="rt"/>
    <w:basedOn w:val="a"/>
    <w:rsid w:val="005175B3"/>
    <w:pPr>
      <w:spacing w:before="100" w:beforeAutospacing="1" w:after="100" w:afterAutospacing="1" w:line="240" w:lineRule="auto"/>
    </w:pPr>
    <w:rPr>
      <w:sz w:val="24"/>
    </w:rPr>
  </w:style>
  <w:style w:type="paragraph" w:customStyle="1" w:styleId="ptx">
    <w:name w:val="ptx"/>
    <w:basedOn w:val="a"/>
    <w:rsid w:val="005175B3"/>
    <w:pPr>
      <w:spacing w:before="100" w:beforeAutospacing="1" w:after="100" w:afterAutospacing="1" w:line="240" w:lineRule="auto"/>
    </w:pPr>
    <w:rPr>
      <w:sz w:val="24"/>
    </w:rPr>
  </w:style>
  <w:style w:type="paragraph" w:customStyle="1" w:styleId="ptx2">
    <w:name w:val="ptx2"/>
    <w:basedOn w:val="a"/>
    <w:rsid w:val="005175B3"/>
    <w:pPr>
      <w:spacing w:before="100" w:beforeAutospacing="1" w:after="100" w:afterAutospacing="1" w:line="240" w:lineRule="auto"/>
    </w:pPr>
    <w:rPr>
      <w:sz w:val="24"/>
    </w:rPr>
  </w:style>
  <w:style w:type="character" w:customStyle="1" w:styleId="referat">
    <w:name w:val="referat"/>
    <w:basedOn w:val="a0"/>
    <w:rsid w:val="005068BA"/>
  </w:style>
  <w:style w:type="paragraph" w:customStyle="1" w:styleId="prior">
    <w:name w:val="prior"/>
    <w:basedOn w:val="a"/>
    <w:rsid w:val="00B560EE"/>
    <w:pPr>
      <w:spacing w:before="100" w:beforeAutospacing="1" w:after="100" w:afterAutospacing="1" w:line="240" w:lineRule="auto"/>
    </w:pPr>
    <w:rPr>
      <w:sz w:val="24"/>
    </w:rPr>
  </w:style>
  <w:style w:type="paragraph" w:styleId="aff8">
    <w:name w:val="Revision"/>
    <w:hidden/>
    <w:uiPriority w:val="99"/>
    <w:semiHidden/>
    <w:rsid w:val="009330F2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  <w:lang w:eastAsia="ru-RU"/>
    </w:rPr>
  </w:style>
  <w:style w:type="character" w:customStyle="1" w:styleId="blue1">
    <w:name w:val="blue1"/>
    <w:basedOn w:val="a0"/>
    <w:rsid w:val="0025236A"/>
    <w:rPr>
      <w:b/>
      <w:bCs/>
      <w:color w:val="0073BC"/>
    </w:rPr>
  </w:style>
  <w:style w:type="paragraph" w:customStyle="1" w:styleId="blue2">
    <w:name w:val="blue2"/>
    <w:basedOn w:val="a"/>
    <w:rsid w:val="0025236A"/>
    <w:pPr>
      <w:spacing w:before="100" w:beforeAutospacing="1" w:after="100" w:afterAutospacing="1" w:line="240" w:lineRule="auto"/>
      <w:jc w:val="left"/>
    </w:pPr>
    <w:rPr>
      <w:rFonts w:ascii="Verdana" w:hAnsi="Verdana"/>
      <w:color w:val="505050"/>
      <w:sz w:val="18"/>
      <w:szCs w:val="18"/>
    </w:rPr>
  </w:style>
  <w:style w:type="character" w:styleId="aff9">
    <w:name w:val="Placeholder Text"/>
    <w:basedOn w:val="a0"/>
    <w:uiPriority w:val="99"/>
    <w:semiHidden/>
    <w:rsid w:val="004F2C26"/>
    <w:rPr>
      <w:color w:val="808080"/>
    </w:rPr>
  </w:style>
  <w:style w:type="character" w:customStyle="1" w:styleId="MTConvertedEquation">
    <w:name w:val="MTConvertedEquation"/>
    <w:basedOn w:val="a0"/>
    <w:rsid w:val="00C67F11"/>
  </w:style>
  <w:style w:type="character" w:customStyle="1" w:styleId="61">
    <w:name w:val="Основной текст (6)_"/>
    <w:basedOn w:val="a0"/>
    <w:link w:val="62"/>
    <w:rsid w:val="008650F1"/>
    <w:rPr>
      <w:rFonts w:ascii="Times New Roman" w:hAnsi="Times New Roman" w:cs="Times New Roman"/>
      <w:sz w:val="16"/>
      <w:szCs w:val="16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8650F1"/>
    <w:pPr>
      <w:shd w:val="clear" w:color="auto" w:fill="FFFFFF"/>
      <w:spacing w:line="226" w:lineRule="exact"/>
    </w:pPr>
    <w:rPr>
      <w:sz w:val="16"/>
      <w:szCs w:val="16"/>
      <w:lang w:eastAsia="en-US"/>
    </w:rPr>
  </w:style>
  <w:style w:type="character" w:customStyle="1" w:styleId="hl1">
    <w:name w:val="hl1"/>
    <w:basedOn w:val="a0"/>
    <w:rsid w:val="00EB6AB9"/>
    <w:rPr>
      <w:color w:val="4682B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E95BDF"/>
    <w:pPr>
      <w:spacing w:after="0" w:line="360" w:lineRule="auto"/>
      <w:jc w:val="both"/>
      <w:textAlignment w:val="baseline"/>
    </w:pPr>
    <w:rPr>
      <w:rFonts w:ascii="Times New Roman" w:eastAsiaTheme="minorEastAsia" w:hAnsi="Times New Roman" w:cs="Times New Roman"/>
      <w:kern w:val="24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4175F"/>
    <w:pPr>
      <w:keepNext/>
      <w:keepLines/>
      <w:suppressAutoHyphens/>
      <w:jc w:val="center"/>
      <w:outlineLvl w:val="0"/>
    </w:pPr>
    <w:rPr>
      <w:rFonts w:eastAsiaTheme="majorEastAsia" w:cstheme="majorBidi"/>
      <w:b/>
      <w:bCs/>
    </w:rPr>
  </w:style>
  <w:style w:type="paragraph" w:styleId="2">
    <w:name w:val="heading 2"/>
    <w:basedOn w:val="a"/>
    <w:next w:val="a"/>
    <w:link w:val="20"/>
    <w:qFormat/>
    <w:rsid w:val="002D6BF9"/>
    <w:pPr>
      <w:keepNext/>
      <w:tabs>
        <w:tab w:val="num" w:pos="1440"/>
      </w:tabs>
      <w:ind w:right="355"/>
      <w:outlineLvl w:val="1"/>
    </w:pPr>
  </w:style>
  <w:style w:type="paragraph" w:styleId="3">
    <w:name w:val="heading 3"/>
    <w:basedOn w:val="a"/>
    <w:next w:val="a"/>
    <w:link w:val="30"/>
    <w:qFormat/>
    <w:rsid w:val="002D6BF9"/>
    <w:pPr>
      <w:keepNext/>
      <w:tabs>
        <w:tab w:val="num" w:pos="720"/>
      </w:tabs>
      <w:spacing w:before="240" w:after="60"/>
      <w:ind w:hanging="432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D6BF9"/>
    <w:pPr>
      <w:keepNext/>
      <w:tabs>
        <w:tab w:val="num" w:pos="864"/>
      </w:tabs>
      <w:ind w:left="864" w:hanging="144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2D6BF9"/>
    <w:pPr>
      <w:keepNext/>
      <w:tabs>
        <w:tab w:val="num" w:pos="1008"/>
      </w:tabs>
      <w:ind w:left="1008" w:hanging="432"/>
      <w:outlineLvl w:val="4"/>
    </w:pPr>
    <w:rPr>
      <w:b/>
      <w:bCs/>
    </w:rPr>
  </w:style>
  <w:style w:type="paragraph" w:styleId="6">
    <w:name w:val="heading 6"/>
    <w:basedOn w:val="a"/>
    <w:next w:val="a"/>
    <w:link w:val="60"/>
    <w:qFormat/>
    <w:rsid w:val="002D6BF9"/>
    <w:pPr>
      <w:keepNext/>
      <w:tabs>
        <w:tab w:val="num" w:pos="1152"/>
      </w:tabs>
      <w:ind w:left="1152" w:hanging="432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2D6BF9"/>
    <w:pPr>
      <w:keepNext/>
      <w:tabs>
        <w:tab w:val="left" w:pos="668"/>
        <w:tab w:val="num" w:pos="1296"/>
      </w:tabs>
      <w:ind w:left="1296" w:hanging="288"/>
      <w:outlineLvl w:val="6"/>
    </w:pPr>
  </w:style>
  <w:style w:type="paragraph" w:styleId="8">
    <w:name w:val="heading 8"/>
    <w:basedOn w:val="a"/>
    <w:next w:val="a"/>
    <w:link w:val="80"/>
    <w:qFormat/>
    <w:rsid w:val="002D6BF9"/>
    <w:pPr>
      <w:keepNext/>
      <w:tabs>
        <w:tab w:val="num" w:pos="1440"/>
      </w:tabs>
      <w:ind w:left="1440" w:hanging="432"/>
      <w:outlineLvl w:val="7"/>
    </w:pPr>
  </w:style>
  <w:style w:type="paragraph" w:styleId="9">
    <w:name w:val="heading 9"/>
    <w:basedOn w:val="a"/>
    <w:next w:val="a"/>
    <w:link w:val="90"/>
    <w:qFormat/>
    <w:rsid w:val="002D6BF9"/>
    <w:pPr>
      <w:tabs>
        <w:tab w:val="num" w:pos="1584"/>
      </w:tabs>
      <w:spacing w:before="240" w:after="60"/>
      <w:ind w:left="1584" w:hanging="144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75F"/>
    <w:rPr>
      <w:rFonts w:ascii="Times New Roman" w:eastAsiaTheme="majorEastAsia" w:hAnsi="Times New Roman" w:cstheme="majorBidi"/>
      <w:b/>
      <w:bCs/>
      <w:color w:val="000000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rsid w:val="002D6BF9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D6BF9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2D6BF9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2D6BF9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2D6BF9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2D6BF9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2D6BF9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rsid w:val="002D6BF9"/>
    <w:rPr>
      <w:rFonts w:ascii="Arial" w:hAnsi="Arial" w:cs="Arial"/>
      <w:lang w:eastAsia="ru-RU"/>
    </w:rPr>
  </w:style>
  <w:style w:type="paragraph" w:customStyle="1" w:styleId="31">
    <w:name w:val="Стиль3"/>
    <w:basedOn w:val="a3"/>
    <w:rsid w:val="002D6BF9"/>
    <w:pPr>
      <w:ind w:right="107"/>
    </w:pPr>
    <w:rPr>
      <w:rFonts w:ascii="Times New Roman" w:eastAsia="MS Mincho" w:hAnsi="Times New Roman" w:cs="Times New Roman"/>
      <w:b/>
      <w:sz w:val="28"/>
      <w:szCs w:val="28"/>
    </w:rPr>
  </w:style>
  <w:style w:type="paragraph" w:styleId="a3">
    <w:name w:val="Plain Text"/>
    <w:basedOn w:val="a"/>
    <w:link w:val="a4"/>
    <w:uiPriority w:val="99"/>
    <w:rsid w:val="002D6BF9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uiPriority w:val="99"/>
    <w:rsid w:val="002D6BF9"/>
    <w:rPr>
      <w:rFonts w:ascii="Courier New" w:hAnsi="Courier New" w:cs="Courier New"/>
      <w:sz w:val="20"/>
      <w:szCs w:val="20"/>
      <w:lang w:eastAsia="ru-RU"/>
    </w:rPr>
  </w:style>
  <w:style w:type="paragraph" w:customStyle="1" w:styleId="21">
    <w:name w:val="Стиль2"/>
    <w:basedOn w:val="11"/>
    <w:rsid w:val="002D6BF9"/>
    <w:pPr>
      <w:tabs>
        <w:tab w:val="right" w:leader="dot" w:pos="9457"/>
      </w:tabs>
    </w:pPr>
    <w:rPr>
      <w:b/>
      <w:i/>
    </w:rPr>
  </w:style>
  <w:style w:type="paragraph" w:styleId="11">
    <w:name w:val="toc 1"/>
    <w:basedOn w:val="a"/>
    <w:next w:val="a"/>
    <w:autoRedefine/>
    <w:uiPriority w:val="39"/>
    <w:rsid w:val="002D6BF9"/>
    <w:pPr>
      <w:tabs>
        <w:tab w:val="right" w:leader="dot" w:pos="9344"/>
      </w:tabs>
      <w:ind w:right="338"/>
    </w:pPr>
  </w:style>
  <w:style w:type="table" w:customStyle="1" w:styleId="a5">
    <w:name w:val="Таблиц"/>
    <w:basedOn w:val="a6"/>
    <w:rsid w:val="002D6BF9"/>
    <w:pPr>
      <w:widowControl w:val="0"/>
      <w:autoSpaceDE w:val="0"/>
      <w:autoSpaceDN w:val="0"/>
      <w:adjustRightInd w:val="0"/>
      <w:jc w:val="center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table" w:styleId="a6">
    <w:name w:val="Table Grid"/>
    <w:basedOn w:val="a1"/>
    <w:rsid w:val="002D6BF9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2D6BF9"/>
  </w:style>
  <w:style w:type="character" w:customStyle="1" w:styleId="a8">
    <w:name w:val="Основной текст Знак"/>
    <w:basedOn w:val="a0"/>
    <w:link w:val="a7"/>
    <w:rsid w:val="002D6BF9"/>
    <w:rPr>
      <w:rFonts w:ascii="Times New Roman" w:hAnsi="Times New Roman" w:cs="Times New Roman"/>
      <w:sz w:val="28"/>
      <w:szCs w:val="28"/>
      <w:lang w:eastAsia="ru-RU"/>
    </w:rPr>
  </w:style>
  <w:style w:type="paragraph" w:styleId="a9">
    <w:name w:val="Body Text Indent"/>
    <w:basedOn w:val="a"/>
    <w:link w:val="aa"/>
    <w:rsid w:val="002D6BF9"/>
    <w:pPr>
      <w:ind w:firstLine="708"/>
    </w:pPr>
    <w:rPr>
      <w:bCs/>
    </w:rPr>
  </w:style>
  <w:style w:type="character" w:customStyle="1" w:styleId="aa">
    <w:name w:val="Основной текст с отступом Знак"/>
    <w:basedOn w:val="a0"/>
    <w:link w:val="a9"/>
    <w:rsid w:val="002D6BF9"/>
    <w:rPr>
      <w:rFonts w:ascii="Times New Roman" w:hAnsi="Times New Roman" w:cs="Times New Roman"/>
      <w:bCs/>
      <w:sz w:val="28"/>
      <w:szCs w:val="28"/>
      <w:lang w:eastAsia="ru-RU"/>
    </w:rPr>
  </w:style>
  <w:style w:type="paragraph" w:styleId="22">
    <w:name w:val="Body Text Indent 2"/>
    <w:basedOn w:val="a"/>
    <w:link w:val="23"/>
    <w:rsid w:val="002D6BF9"/>
    <w:pPr>
      <w:ind w:firstLine="708"/>
    </w:pPr>
    <w:rPr>
      <w:b/>
    </w:rPr>
  </w:style>
  <w:style w:type="character" w:customStyle="1" w:styleId="23">
    <w:name w:val="Основной текст с отступом 2 Знак"/>
    <w:basedOn w:val="a0"/>
    <w:link w:val="22"/>
    <w:rsid w:val="002D6BF9"/>
    <w:rPr>
      <w:rFonts w:ascii="Times New Roman" w:hAnsi="Times New Roman" w:cs="Times New Roman"/>
      <w:b/>
      <w:sz w:val="28"/>
      <w:szCs w:val="28"/>
      <w:lang w:eastAsia="ru-RU"/>
    </w:rPr>
  </w:style>
  <w:style w:type="paragraph" w:styleId="24">
    <w:name w:val="Body Text 2"/>
    <w:basedOn w:val="a"/>
    <w:link w:val="25"/>
    <w:rsid w:val="002D6BF9"/>
    <w:rPr>
      <w:bCs/>
    </w:rPr>
  </w:style>
  <w:style w:type="character" w:customStyle="1" w:styleId="25">
    <w:name w:val="Основной текст 2 Знак"/>
    <w:basedOn w:val="a0"/>
    <w:link w:val="24"/>
    <w:rsid w:val="002D6BF9"/>
    <w:rPr>
      <w:rFonts w:ascii="Times New Roman" w:hAnsi="Times New Roman" w:cs="Times New Roman"/>
      <w:bCs/>
      <w:sz w:val="28"/>
      <w:szCs w:val="28"/>
      <w:lang w:eastAsia="ru-RU"/>
    </w:rPr>
  </w:style>
  <w:style w:type="paragraph" w:styleId="ab">
    <w:name w:val="Normal (Web)"/>
    <w:basedOn w:val="a"/>
    <w:uiPriority w:val="99"/>
    <w:rsid w:val="002D6BF9"/>
    <w:pPr>
      <w:spacing w:before="100" w:beforeAutospacing="1" w:after="100" w:afterAutospacing="1"/>
      <w:ind w:firstLine="400"/>
    </w:pPr>
  </w:style>
  <w:style w:type="paragraph" w:styleId="ac">
    <w:name w:val="header"/>
    <w:basedOn w:val="a"/>
    <w:link w:val="ad"/>
    <w:uiPriority w:val="99"/>
    <w:rsid w:val="002D6BF9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2D6BF9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page number"/>
    <w:basedOn w:val="a0"/>
    <w:rsid w:val="002D6BF9"/>
  </w:style>
  <w:style w:type="paragraph" w:styleId="32">
    <w:name w:val="Body Text Indent 3"/>
    <w:basedOn w:val="a"/>
    <w:link w:val="33"/>
    <w:rsid w:val="002D6BF9"/>
    <w:pPr>
      <w:ind w:left="1418"/>
    </w:pPr>
    <w:rPr>
      <w:b/>
    </w:rPr>
  </w:style>
  <w:style w:type="character" w:customStyle="1" w:styleId="33">
    <w:name w:val="Основной текст с отступом 3 Знак"/>
    <w:basedOn w:val="a0"/>
    <w:link w:val="32"/>
    <w:rsid w:val="002D6BF9"/>
    <w:rPr>
      <w:rFonts w:ascii="Times New Roman" w:hAnsi="Times New Roman" w:cs="Times New Roman"/>
      <w:b/>
      <w:sz w:val="28"/>
      <w:szCs w:val="28"/>
      <w:lang w:eastAsia="ru-RU"/>
    </w:rPr>
  </w:style>
  <w:style w:type="paragraph" w:styleId="af">
    <w:name w:val="footer"/>
    <w:basedOn w:val="a"/>
    <w:link w:val="af0"/>
    <w:rsid w:val="002D6BF9"/>
    <w:pPr>
      <w:tabs>
        <w:tab w:val="center" w:pos="4677"/>
        <w:tab w:val="right" w:pos="9355"/>
      </w:tabs>
    </w:pPr>
    <w:rPr>
      <w:szCs w:val="20"/>
    </w:rPr>
  </w:style>
  <w:style w:type="character" w:customStyle="1" w:styleId="af0">
    <w:name w:val="Нижний колонтитул Знак"/>
    <w:basedOn w:val="a0"/>
    <w:link w:val="af"/>
    <w:rsid w:val="002D6BF9"/>
    <w:rPr>
      <w:rFonts w:ascii="Times New Roman" w:hAnsi="Times New Roman" w:cs="Times New Roman"/>
      <w:color w:val="000000"/>
      <w:sz w:val="28"/>
      <w:szCs w:val="20"/>
      <w:lang w:eastAsia="ru-RU"/>
    </w:rPr>
  </w:style>
  <w:style w:type="paragraph" w:styleId="26">
    <w:name w:val="toc 2"/>
    <w:basedOn w:val="a"/>
    <w:next w:val="a"/>
    <w:autoRedefine/>
    <w:uiPriority w:val="39"/>
    <w:rsid w:val="002D6BF9"/>
    <w:pPr>
      <w:tabs>
        <w:tab w:val="right" w:leader="dot" w:pos="9457"/>
      </w:tabs>
    </w:pPr>
  </w:style>
  <w:style w:type="character" w:styleId="af1">
    <w:name w:val="Hyperlink"/>
    <w:uiPriority w:val="99"/>
    <w:rsid w:val="002D6BF9"/>
  </w:style>
  <w:style w:type="paragraph" w:styleId="34">
    <w:name w:val="toc 3"/>
    <w:basedOn w:val="a"/>
    <w:next w:val="a"/>
    <w:autoRedefine/>
    <w:rsid w:val="002D6BF9"/>
    <w:pPr>
      <w:ind w:left="480"/>
    </w:pPr>
  </w:style>
  <w:style w:type="paragraph" w:customStyle="1" w:styleId="12">
    <w:name w:val="Стиль1"/>
    <w:basedOn w:val="a"/>
    <w:next w:val="af2"/>
    <w:rsid w:val="002D6BF9"/>
    <w:pPr>
      <w:shd w:val="clear" w:color="auto" w:fill="FFFFFF"/>
      <w:ind w:left="53" w:firstLine="389"/>
    </w:pPr>
    <w:rPr>
      <w:b/>
      <w:spacing w:val="3"/>
    </w:rPr>
  </w:style>
  <w:style w:type="paragraph" w:styleId="af2">
    <w:name w:val="Subtitle"/>
    <w:basedOn w:val="a"/>
    <w:link w:val="af3"/>
    <w:qFormat/>
    <w:rsid w:val="002D6BF9"/>
    <w:pPr>
      <w:spacing w:after="60"/>
      <w:outlineLvl w:val="1"/>
    </w:pPr>
    <w:rPr>
      <w:rFonts w:ascii="Arial" w:hAnsi="Arial" w:cs="Arial"/>
    </w:rPr>
  </w:style>
  <w:style w:type="character" w:customStyle="1" w:styleId="af3">
    <w:name w:val="Подзаголовок Знак"/>
    <w:basedOn w:val="a0"/>
    <w:link w:val="af2"/>
    <w:rsid w:val="002D6BF9"/>
    <w:rPr>
      <w:rFonts w:ascii="Arial" w:hAnsi="Arial" w:cs="Arial"/>
      <w:sz w:val="28"/>
      <w:szCs w:val="28"/>
      <w:lang w:eastAsia="ru-RU"/>
    </w:rPr>
  </w:style>
  <w:style w:type="paragraph" w:styleId="af4">
    <w:name w:val="Body Text First Indent"/>
    <w:basedOn w:val="a7"/>
    <w:link w:val="af5"/>
    <w:rsid w:val="002D6BF9"/>
    <w:pPr>
      <w:spacing w:after="120"/>
      <w:ind w:firstLine="210"/>
    </w:pPr>
    <w:rPr>
      <w:bCs/>
      <w:w w:val="90"/>
    </w:rPr>
  </w:style>
  <w:style w:type="character" w:customStyle="1" w:styleId="af5">
    <w:name w:val="Красная строка Знак"/>
    <w:basedOn w:val="a8"/>
    <w:link w:val="af4"/>
    <w:rsid w:val="002D6BF9"/>
    <w:rPr>
      <w:rFonts w:ascii="Times New Roman" w:hAnsi="Times New Roman" w:cs="Times New Roman"/>
      <w:bCs/>
      <w:color w:val="000000"/>
      <w:w w:val="90"/>
      <w:sz w:val="28"/>
      <w:szCs w:val="28"/>
      <w:lang w:eastAsia="ru-RU"/>
    </w:rPr>
  </w:style>
  <w:style w:type="paragraph" w:styleId="af6">
    <w:name w:val="List"/>
    <w:basedOn w:val="a"/>
    <w:rsid w:val="002D6BF9"/>
    <w:pPr>
      <w:ind w:left="283" w:hanging="283"/>
    </w:pPr>
    <w:rPr>
      <w:bCs/>
      <w:w w:val="90"/>
    </w:rPr>
  </w:style>
  <w:style w:type="paragraph" w:styleId="27">
    <w:name w:val="List 2"/>
    <w:basedOn w:val="a"/>
    <w:rsid w:val="002D6BF9"/>
    <w:pPr>
      <w:ind w:left="566" w:hanging="283"/>
    </w:pPr>
    <w:rPr>
      <w:bCs/>
      <w:w w:val="90"/>
    </w:rPr>
  </w:style>
  <w:style w:type="paragraph" w:styleId="28">
    <w:name w:val="Body Text First Indent 2"/>
    <w:basedOn w:val="a9"/>
    <w:link w:val="29"/>
    <w:rsid w:val="002D6BF9"/>
    <w:pPr>
      <w:spacing w:after="120" w:line="240" w:lineRule="auto"/>
      <w:ind w:left="283" w:firstLine="210"/>
    </w:pPr>
    <w:rPr>
      <w:w w:val="90"/>
    </w:rPr>
  </w:style>
  <w:style w:type="character" w:customStyle="1" w:styleId="29">
    <w:name w:val="Красная строка 2 Знак"/>
    <w:basedOn w:val="aa"/>
    <w:link w:val="28"/>
    <w:rsid w:val="002D6BF9"/>
    <w:rPr>
      <w:rFonts w:ascii="Times New Roman" w:hAnsi="Times New Roman" w:cs="Times New Roman"/>
      <w:bCs/>
      <w:color w:val="000000"/>
      <w:w w:val="90"/>
      <w:sz w:val="28"/>
      <w:szCs w:val="28"/>
      <w:lang w:eastAsia="ru-RU"/>
    </w:rPr>
  </w:style>
  <w:style w:type="paragraph" w:customStyle="1" w:styleId="41">
    <w:name w:val="Стиль4"/>
    <w:basedOn w:val="a"/>
    <w:rsid w:val="002D6BF9"/>
    <w:rPr>
      <w:lang w:val="en-US"/>
    </w:rPr>
  </w:style>
  <w:style w:type="paragraph" w:customStyle="1" w:styleId="51">
    <w:name w:val="Стиль5"/>
    <w:basedOn w:val="a"/>
    <w:autoRedefine/>
    <w:rsid w:val="002D6BF9"/>
  </w:style>
  <w:style w:type="paragraph" w:styleId="af7">
    <w:name w:val="Title"/>
    <w:basedOn w:val="a"/>
    <w:link w:val="af8"/>
    <w:qFormat/>
    <w:rsid w:val="002D6BF9"/>
    <w:pPr>
      <w:ind w:left="-720" w:firstLine="720"/>
    </w:pPr>
    <w:rPr>
      <w:szCs w:val="22"/>
    </w:rPr>
  </w:style>
  <w:style w:type="character" w:customStyle="1" w:styleId="af8">
    <w:name w:val="Название Знак"/>
    <w:basedOn w:val="a0"/>
    <w:link w:val="af7"/>
    <w:rsid w:val="002D6BF9"/>
    <w:rPr>
      <w:rFonts w:ascii="Times New Roman" w:hAnsi="Times New Roman" w:cs="Times New Roman"/>
      <w:sz w:val="28"/>
      <w:lang w:eastAsia="ru-RU"/>
    </w:rPr>
  </w:style>
  <w:style w:type="paragraph" w:customStyle="1" w:styleId="MTDisplayEquation">
    <w:name w:val="MTDisplayEquation"/>
    <w:basedOn w:val="a9"/>
    <w:next w:val="a"/>
    <w:rsid w:val="002D6BF9"/>
    <w:pPr>
      <w:tabs>
        <w:tab w:val="center" w:pos="4680"/>
        <w:tab w:val="right" w:pos="9360"/>
      </w:tabs>
    </w:pPr>
  </w:style>
  <w:style w:type="character" w:customStyle="1" w:styleId="MTEquationSection">
    <w:name w:val="MTEquationSection"/>
    <w:rsid w:val="002D6BF9"/>
    <w:rPr>
      <w:vanish w:val="0"/>
      <w:color w:val="FF0000"/>
      <w:szCs w:val="28"/>
    </w:rPr>
  </w:style>
  <w:style w:type="paragraph" w:customStyle="1" w:styleId="Style10">
    <w:name w:val="Style10"/>
    <w:basedOn w:val="a"/>
    <w:rsid w:val="002D6BF9"/>
    <w:pPr>
      <w:spacing w:line="240" w:lineRule="auto"/>
    </w:pPr>
    <w:rPr>
      <w:sz w:val="24"/>
    </w:rPr>
  </w:style>
  <w:style w:type="character" w:customStyle="1" w:styleId="FontStyle12">
    <w:name w:val="Font Style12"/>
    <w:rsid w:val="002D6BF9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rsid w:val="002D6BF9"/>
    <w:pPr>
      <w:spacing w:line="485" w:lineRule="exact"/>
      <w:ind w:firstLine="533"/>
    </w:pPr>
    <w:rPr>
      <w:sz w:val="24"/>
    </w:rPr>
  </w:style>
  <w:style w:type="paragraph" w:customStyle="1" w:styleId="Style3">
    <w:name w:val="Style3"/>
    <w:basedOn w:val="a"/>
    <w:rsid w:val="002D6BF9"/>
    <w:pPr>
      <w:spacing w:line="480" w:lineRule="exact"/>
      <w:ind w:firstLine="1363"/>
    </w:pPr>
    <w:rPr>
      <w:sz w:val="24"/>
    </w:rPr>
  </w:style>
  <w:style w:type="paragraph" w:customStyle="1" w:styleId="Style5">
    <w:name w:val="Style5"/>
    <w:basedOn w:val="a"/>
    <w:rsid w:val="002D6BF9"/>
    <w:pPr>
      <w:spacing w:line="486" w:lineRule="exact"/>
      <w:ind w:firstLine="101"/>
    </w:pPr>
    <w:rPr>
      <w:sz w:val="24"/>
    </w:rPr>
  </w:style>
  <w:style w:type="paragraph" w:customStyle="1" w:styleId="Style7">
    <w:name w:val="Style7"/>
    <w:basedOn w:val="a"/>
    <w:rsid w:val="002D6BF9"/>
    <w:pPr>
      <w:spacing w:line="240" w:lineRule="auto"/>
    </w:pPr>
    <w:rPr>
      <w:sz w:val="24"/>
    </w:rPr>
  </w:style>
  <w:style w:type="character" w:customStyle="1" w:styleId="FontStyle13">
    <w:name w:val="Font Style13"/>
    <w:rsid w:val="002D6BF9"/>
    <w:rPr>
      <w:rFonts w:ascii="Times New Roman" w:hAnsi="Times New Roman" w:cs="Times New Roman"/>
      <w:b/>
      <w:bCs/>
      <w:sz w:val="26"/>
      <w:szCs w:val="26"/>
    </w:rPr>
  </w:style>
  <w:style w:type="paragraph" w:customStyle="1" w:styleId="Style4">
    <w:name w:val="Style4"/>
    <w:basedOn w:val="a"/>
    <w:rsid w:val="002D6BF9"/>
    <w:pPr>
      <w:spacing w:line="278" w:lineRule="exact"/>
    </w:pPr>
    <w:rPr>
      <w:rFonts w:ascii="Arial Narrow" w:hAnsi="Arial Narrow"/>
      <w:sz w:val="24"/>
    </w:rPr>
  </w:style>
  <w:style w:type="character" w:customStyle="1" w:styleId="FontStyle11">
    <w:name w:val="Font Style11"/>
    <w:rsid w:val="002D6BF9"/>
    <w:rPr>
      <w:rFonts w:ascii="Arial Narrow" w:hAnsi="Arial Narrow" w:cs="Arial Narrow"/>
      <w:sz w:val="26"/>
      <w:szCs w:val="26"/>
    </w:rPr>
  </w:style>
  <w:style w:type="paragraph" w:styleId="af9">
    <w:name w:val="caption"/>
    <w:basedOn w:val="a"/>
    <w:next w:val="a"/>
    <w:qFormat/>
    <w:rsid w:val="003D679D"/>
    <w:pPr>
      <w:jc w:val="center"/>
    </w:pPr>
    <w:rPr>
      <w:b/>
      <w:bCs/>
      <w:sz w:val="24"/>
      <w:szCs w:val="20"/>
    </w:rPr>
  </w:style>
  <w:style w:type="character" w:styleId="afa">
    <w:name w:val="FollowedHyperlink"/>
    <w:rsid w:val="002D6BF9"/>
    <w:rPr>
      <w:color w:val="800080"/>
      <w:u w:val="single"/>
    </w:rPr>
  </w:style>
  <w:style w:type="paragraph" w:customStyle="1" w:styleId="afb">
    <w:name w:val="по средине"/>
    <w:basedOn w:val="a"/>
    <w:link w:val="afc"/>
    <w:rsid w:val="002D6BF9"/>
  </w:style>
  <w:style w:type="character" w:customStyle="1" w:styleId="afc">
    <w:name w:val="по средине Знак"/>
    <w:link w:val="afb"/>
    <w:rsid w:val="002D6BF9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Style8">
    <w:name w:val="Style8"/>
    <w:basedOn w:val="a"/>
    <w:rsid w:val="002D6BF9"/>
    <w:pPr>
      <w:spacing w:line="240" w:lineRule="auto"/>
    </w:pPr>
    <w:rPr>
      <w:sz w:val="24"/>
    </w:rPr>
  </w:style>
  <w:style w:type="paragraph" w:customStyle="1" w:styleId="Style9">
    <w:name w:val="Style9"/>
    <w:basedOn w:val="a"/>
    <w:rsid w:val="002D6BF9"/>
    <w:pPr>
      <w:spacing w:line="240" w:lineRule="auto"/>
    </w:pPr>
    <w:rPr>
      <w:sz w:val="24"/>
    </w:rPr>
  </w:style>
  <w:style w:type="character" w:customStyle="1" w:styleId="FontStyle14">
    <w:name w:val="Font Style14"/>
    <w:rsid w:val="002D6BF9"/>
    <w:rPr>
      <w:rFonts w:ascii="Times New Roman" w:hAnsi="Times New Roman" w:cs="Times New Roman"/>
      <w:b/>
      <w:bCs/>
      <w:spacing w:val="40"/>
      <w:sz w:val="18"/>
      <w:szCs w:val="18"/>
    </w:rPr>
  </w:style>
  <w:style w:type="character" w:customStyle="1" w:styleId="FontStyle15">
    <w:name w:val="Font Style15"/>
    <w:rsid w:val="002D6BF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2D6BF9"/>
    <w:rPr>
      <w:rFonts w:ascii="Times New Roman" w:hAnsi="Times New Roman" w:cs="Times New Roman"/>
      <w:b/>
      <w:bCs/>
      <w:i/>
      <w:iCs/>
      <w:spacing w:val="10"/>
      <w:sz w:val="20"/>
      <w:szCs w:val="20"/>
    </w:rPr>
  </w:style>
  <w:style w:type="character" w:customStyle="1" w:styleId="FontStyle17">
    <w:name w:val="Font Style17"/>
    <w:rsid w:val="002D6BF9"/>
    <w:rPr>
      <w:rFonts w:ascii="Times New Roman" w:hAnsi="Times New Roman" w:cs="Times New Roman"/>
      <w:sz w:val="26"/>
      <w:szCs w:val="26"/>
    </w:rPr>
  </w:style>
  <w:style w:type="paragraph" w:styleId="afd">
    <w:name w:val="footnote text"/>
    <w:basedOn w:val="a"/>
    <w:link w:val="afe"/>
    <w:semiHidden/>
    <w:rsid w:val="002D6BF9"/>
    <w:rPr>
      <w:sz w:val="20"/>
      <w:szCs w:val="20"/>
    </w:rPr>
  </w:style>
  <w:style w:type="character" w:customStyle="1" w:styleId="afe">
    <w:name w:val="Текст сноски Знак"/>
    <w:basedOn w:val="a0"/>
    <w:link w:val="afd"/>
    <w:semiHidden/>
    <w:rsid w:val="002D6BF9"/>
    <w:rPr>
      <w:rFonts w:ascii="Times New Roman" w:hAnsi="Times New Roman" w:cs="Times New Roman"/>
      <w:sz w:val="20"/>
      <w:szCs w:val="20"/>
      <w:lang w:eastAsia="ru-RU"/>
    </w:rPr>
  </w:style>
  <w:style w:type="character" w:styleId="aff">
    <w:name w:val="footnote reference"/>
    <w:semiHidden/>
    <w:rsid w:val="002D6BF9"/>
    <w:rPr>
      <w:vertAlign w:val="superscript"/>
    </w:rPr>
  </w:style>
  <w:style w:type="paragraph" w:customStyle="1" w:styleId="Style1">
    <w:name w:val="Style1"/>
    <w:basedOn w:val="a"/>
    <w:rsid w:val="002D6BF9"/>
    <w:pPr>
      <w:spacing w:line="558" w:lineRule="exact"/>
      <w:ind w:firstLine="480"/>
    </w:pPr>
    <w:rPr>
      <w:sz w:val="24"/>
    </w:rPr>
  </w:style>
  <w:style w:type="paragraph" w:styleId="aff0">
    <w:name w:val="Document Map"/>
    <w:basedOn w:val="a"/>
    <w:link w:val="aff1"/>
    <w:semiHidden/>
    <w:rsid w:val="002D6BF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1">
    <w:name w:val="Схема документа Знак"/>
    <w:basedOn w:val="a0"/>
    <w:link w:val="aff0"/>
    <w:semiHidden/>
    <w:rsid w:val="002D6BF9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styleId="aff2">
    <w:name w:val="Balloon Text"/>
    <w:basedOn w:val="a"/>
    <w:link w:val="aff3"/>
    <w:uiPriority w:val="99"/>
    <w:semiHidden/>
    <w:unhideWhenUsed/>
    <w:rsid w:val="002D6B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semiHidden/>
    <w:rsid w:val="002D6BF9"/>
    <w:rPr>
      <w:rFonts w:ascii="Tahoma" w:hAnsi="Tahoma" w:cs="Tahoma"/>
      <w:sz w:val="16"/>
      <w:szCs w:val="16"/>
      <w:lang w:eastAsia="ru-RU"/>
    </w:rPr>
  </w:style>
  <w:style w:type="character" w:customStyle="1" w:styleId="FontStyle30">
    <w:name w:val="Font Style30"/>
    <w:basedOn w:val="a0"/>
    <w:uiPriority w:val="99"/>
    <w:rsid w:val="002D6BF9"/>
    <w:rPr>
      <w:rFonts w:ascii="Times New Roman" w:hAnsi="Times New Roman" w:cs="Times New Roman"/>
      <w:b/>
      <w:bCs/>
      <w:sz w:val="26"/>
      <w:szCs w:val="26"/>
    </w:rPr>
  </w:style>
  <w:style w:type="character" w:styleId="aff4">
    <w:name w:val="Strong"/>
    <w:basedOn w:val="a0"/>
    <w:uiPriority w:val="22"/>
    <w:qFormat/>
    <w:rsid w:val="00E55F96"/>
    <w:rPr>
      <w:b/>
      <w:bCs/>
    </w:rPr>
  </w:style>
  <w:style w:type="character" w:customStyle="1" w:styleId="apple-converted-space">
    <w:name w:val="apple-converted-space"/>
    <w:basedOn w:val="a0"/>
    <w:rsid w:val="00E55F96"/>
  </w:style>
  <w:style w:type="character" w:styleId="HTML">
    <w:name w:val="HTML Cite"/>
    <w:basedOn w:val="a0"/>
    <w:uiPriority w:val="99"/>
    <w:unhideWhenUsed/>
    <w:rsid w:val="00E55F96"/>
    <w:rPr>
      <w:i/>
      <w:iCs/>
    </w:rPr>
  </w:style>
  <w:style w:type="character" w:customStyle="1" w:styleId="patharrow">
    <w:name w:val="path_arrow"/>
    <w:basedOn w:val="a0"/>
    <w:rsid w:val="00C0364A"/>
  </w:style>
  <w:style w:type="paragraph" w:customStyle="1" w:styleId="210">
    <w:name w:val="Основной текст 21"/>
    <w:basedOn w:val="a"/>
    <w:rsid w:val="00AA7D44"/>
    <w:pPr>
      <w:spacing w:line="240" w:lineRule="auto"/>
    </w:pPr>
    <w:rPr>
      <w:rFonts w:eastAsia="MS Mincho"/>
      <w:bCs/>
      <w:szCs w:val="20"/>
    </w:rPr>
  </w:style>
  <w:style w:type="paragraph" w:styleId="aff5">
    <w:name w:val="table of figures"/>
    <w:basedOn w:val="a"/>
    <w:next w:val="a"/>
    <w:uiPriority w:val="99"/>
    <w:unhideWhenUsed/>
    <w:rsid w:val="00CF59E2"/>
  </w:style>
  <w:style w:type="paragraph" w:styleId="HTML0">
    <w:name w:val="HTML Preformatted"/>
    <w:basedOn w:val="a"/>
    <w:link w:val="HTML1"/>
    <w:uiPriority w:val="99"/>
    <w:semiHidden/>
    <w:unhideWhenUsed/>
    <w:rsid w:val="005A10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5A10E4"/>
    <w:rPr>
      <w:rFonts w:ascii="Courier New" w:hAnsi="Courier New" w:cs="Courier New"/>
      <w:sz w:val="20"/>
      <w:szCs w:val="20"/>
      <w:lang w:eastAsia="ru-RU"/>
    </w:rPr>
  </w:style>
  <w:style w:type="character" w:customStyle="1" w:styleId="mcevisualnbsp">
    <w:name w:val="mcevisualnbsp"/>
    <w:basedOn w:val="a0"/>
    <w:rsid w:val="005A10E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A10E4"/>
    <w:pPr>
      <w:pBdr>
        <w:bottom w:val="single" w:sz="6" w:space="1" w:color="auto"/>
      </w:pBdr>
      <w:spacing w:line="240" w:lineRule="auto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A10E4"/>
    <w:rPr>
      <w:rFonts w:ascii="Arial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A10E4"/>
    <w:pPr>
      <w:pBdr>
        <w:top w:val="single" w:sz="6" w:space="1" w:color="auto"/>
      </w:pBdr>
      <w:spacing w:line="240" w:lineRule="auto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A10E4"/>
    <w:rPr>
      <w:rFonts w:ascii="Arial" w:hAnsi="Arial" w:cs="Arial"/>
      <w:vanish/>
      <w:sz w:val="16"/>
      <w:szCs w:val="16"/>
      <w:lang w:eastAsia="ru-RU"/>
    </w:rPr>
  </w:style>
  <w:style w:type="character" w:customStyle="1" w:styleId="breadcrumbs">
    <w:name w:val="breadcrumbs"/>
    <w:basedOn w:val="a0"/>
    <w:rsid w:val="005A10E4"/>
  </w:style>
  <w:style w:type="paragraph" w:styleId="aff6">
    <w:name w:val="List Paragraph"/>
    <w:basedOn w:val="a"/>
    <w:uiPriority w:val="34"/>
    <w:qFormat/>
    <w:rsid w:val="0063725D"/>
    <w:pPr>
      <w:contextualSpacing/>
    </w:pPr>
  </w:style>
  <w:style w:type="paragraph" w:styleId="aff7">
    <w:name w:val="Bibliography"/>
    <w:basedOn w:val="a"/>
    <w:next w:val="a"/>
    <w:uiPriority w:val="37"/>
    <w:unhideWhenUsed/>
    <w:rsid w:val="00CE2551"/>
    <w:pPr>
      <w:jc w:val="left"/>
    </w:pPr>
    <w:rPr>
      <w:iCs/>
      <w:noProof/>
    </w:rPr>
  </w:style>
  <w:style w:type="paragraph" w:customStyle="1" w:styleId="lt">
    <w:name w:val="lt"/>
    <w:basedOn w:val="a"/>
    <w:rsid w:val="005175B3"/>
    <w:pPr>
      <w:spacing w:before="100" w:beforeAutospacing="1" w:after="100" w:afterAutospacing="1" w:line="240" w:lineRule="auto"/>
    </w:pPr>
    <w:rPr>
      <w:sz w:val="24"/>
    </w:rPr>
  </w:style>
  <w:style w:type="paragraph" w:customStyle="1" w:styleId="rt">
    <w:name w:val="rt"/>
    <w:basedOn w:val="a"/>
    <w:rsid w:val="005175B3"/>
    <w:pPr>
      <w:spacing w:before="100" w:beforeAutospacing="1" w:after="100" w:afterAutospacing="1" w:line="240" w:lineRule="auto"/>
    </w:pPr>
    <w:rPr>
      <w:sz w:val="24"/>
    </w:rPr>
  </w:style>
  <w:style w:type="paragraph" w:customStyle="1" w:styleId="ptx">
    <w:name w:val="ptx"/>
    <w:basedOn w:val="a"/>
    <w:rsid w:val="005175B3"/>
    <w:pPr>
      <w:spacing w:before="100" w:beforeAutospacing="1" w:after="100" w:afterAutospacing="1" w:line="240" w:lineRule="auto"/>
    </w:pPr>
    <w:rPr>
      <w:sz w:val="24"/>
    </w:rPr>
  </w:style>
  <w:style w:type="paragraph" w:customStyle="1" w:styleId="ptx2">
    <w:name w:val="ptx2"/>
    <w:basedOn w:val="a"/>
    <w:rsid w:val="005175B3"/>
    <w:pPr>
      <w:spacing w:before="100" w:beforeAutospacing="1" w:after="100" w:afterAutospacing="1" w:line="240" w:lineRule="auto"/>
    </w:pPr>
    <w:rPr>
      <w:sz w:val="24"/>
    </w:rPr>
  </w:style>
  <w:style w:type="character" w:customStyle="1" w:styleId="referat">
    <w:name w:val="referat"/>
    <w:basedOn w:val="a0"/>
    <w:rsid w:val="005068BA"/>
  </w:style>
  <w:style w:type="paragraph" w:customStyle="1" w:styleId="prior">
    <w:name w:val="prior"/>
    <w:basedOn w:val="a"/>
    <w:rsid w:val="00B560EE"/>
    <w:pPr>
      <w:spacing w:before="100" w:beforeAutospacing="1" w:after="100" w:afterAutospacing="1" w:line="240" w:lineRule="auto"/>
    </w:pPr>
    <w:rPr>
      <w:sz w:val="24"/>
    </w:rPr>
  </w:style>
  <w:style w:type="paragraph" w:styleId="aff8">
    <w:name w:val="Revision"/>
    <w:hidden/>
    <w:uiPriority w:val="99"/>
    <w:semiHidden/>
    <w:rsid w:val="009330F2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  <w:lang w:eastAsia="ru-RU"/>
    </w:rPr>
  </w:style>
  <w:style w:type="character" w:customStyle="1" w:styleId="blue1">
    <w:name w:val="blue1"/>
    <w:basedOn w:val="a0"/>
    <w:rsid w:val="0025236A"/>
    <w:rPr>
      <w:b/>
      <w:bCs/>
      <w:color w:val="0073BC"/>
    </w:rPr>
  </w:style>
  <w:style w:type="paragraph" w:customStyle="1" w:styleId="blue2">
    <w:name w:val="blue2"/>
    <w:basedOn w:val="a"/>
    <w:rsid w:val="0025236A"/>
    <w:pPr>
      <w:spacing w:before="100" w:beforeAutospacing="1" w:after="100" w:afterAutospacing="1" w:line="240" w:lineRule="auto"/>
      <w:jc w:val="left"/>
    </w:pPr>
    <w:rPr>
      <w:rFonts w:ascii="Verdana" w:hAnsi="Verdana"/>
      <w:color w:val="505050"/>
      <w:sz w:val="18"/>
      <w:szCs w:val="18"/>
    </w:rPr>
  </w:style>
  <w:style w:type="character" w:styleId="aff9">
    <w:name w:val="Placeholder Text"/>
    <w:basedOn w:val="a0"/>
    <w:uiPriority w:val="99"/>
    <w:semiHidden/>
    <w:rsid w:val="004F2C26"/>
    <w:rPr>
      <w:color w:val="808080"/>
    </w:rPr>
  </w:style>
  <w:style w:type="character" w:customStyle="1" w:styleId="MTConvertedEquation">
    <w:name w:val="MTConvertedEquation"/>
    <w:basedOn w:val="a0"/>
    <w:rsid w:val="00C67F11"/>
  </w:style>
  <w:style w:type="character" w:customStyle="1" w:styleId="61">
    <w:name w:val="Основной текст (6)_"/>
    <w:basedOn w:val="a0"/>
    <w:link w:val="62"/>
    <w:rsid w:val="008650F1"/>
    <w:rPr>
      <w:rFonts w:ascii="Times New Roman" w:hAnsi="Times New Roman" w:cs="Times New Roman"/>
      <w:sz w:val="16"/>
      <w:szCs w:val="16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8650F1"/>
    <w:pPr>
      <w:shd w:val="clear" w:color="auto" w:fill="FFFFFF"/>
      <w:spacing w:line="226" w:lineRule="exact"/>
    </w:pPr>
    <w:rPr>
      <w:sz w:val="16"/>
      <w:szCs w:val="16"/>
      <w:lang w:eastAsia="en-US"/>
    </w:rPr>
  </w:style>
  <w:style w:type="character" w:customStyle="1" w:styleId="hl1">
    <w:name w:val="hl1"/>
    <w:basedOn w:val="a0"/>
    <w:rsid w:val="00EB6AB9"/>
    <w:rPr>
      <w:color w:val="4682B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712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0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75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8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14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190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89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32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89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70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61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072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15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379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366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116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3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5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89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53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7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60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83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2330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10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72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24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0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76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50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92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904586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37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07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87587">
          <w:marLeft w:val="8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527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223309">
                      <w:marLeft w:val="0"/>
                      <w:marRight w:val="15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2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588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948289">
              <w:marLeft w:val="375"/>
              <w:marRight w:val="37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81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2625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1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oleObject" Target="embeddings/oleObject1.bin"/><Relationship Id="rId21" Type="http://schemas.openxmlformats.org/officeDocument/2006/relationships/image" Target="media/image13.jpeg"/><Relationship Id="rId34" Type="http://schemas.openxmlformats.org/officeDocument/2006/relationships/image" Target="media/image25.tiff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oleObject" Target="embeddings/oleObject3.bin"/><Relationship Id="rId63" Type="http://schemas.openxmlformats.org/officeDocument/2006/relationships/oleObject" Target="embeddings/oleObject6.bin"/><Relationship Id="rId68" Type="http://schemas.openxmlformats.org/officeDocument/2006/relationships/image" Target="media/image50.png"/><Relationship Id="rId7" Type="http://schemas.openxmlformats.org/officeDocument/2006/relationships/footnotes" Target="footnotes.xml"/><Relationship Id="rId71" Type="http://schemas.openxmlformats.org/officeDocument/2006/relationships/hyperlink" Target="http://www.agro-sistema.ru/index.php?option=com_%20content&amp;vie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tiff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tiff"/><Relationship Id="rId37" Type="http://schemas.openxmlformats.org/officeDocument/2006/relationships/hyperlink" Target="http://semzavod.ru/about.html" TargetMode="External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oleObject" Target="embeddings/oleObject2.bin"/><Relationship Id="rId58" Type="http://schemas.openxmlformats.org/officeDocument/2006/relationships/image" Target="media/image45.wmf"/><Relationship Id="rId66" Type="http://schemas.openxmlformats.org/officeDocument/2006/relationships/image" Target="media/image49.w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tiff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image" Target="media/image44.wmf"/><Relationship Id="rId61" Type="http://schemas.openxmlformats.org/officeDocument/2006/relationships/oleObject" Target="embeddings/oleObject5.bin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4" Type="http://schemas.openxmlformats.org/officeDocument/2006/relationships/image" Target="media/image33.png"/><Relationship Id="rId52" Type="http://schemas.openxmlformats.org/officeDocument/2006/relationships/image" Target="media/image41.wmf"/><Relationship Id="rId60" Type="http://schemas.openxmlformats.org/officeDocument/2006/relationships/image" Target="media/image46.wmf"/><Relationship Id="rId65" Type="http://schemas.openxmlformats.org/officeDocument/2006/relationships/oleObject" Target="embeddings/oleObject7.bin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tiff"/><Relationship Id="rId30" Type="http://schemas.openxmlformats.org/officeDocument/2006/relationships/image" Target="media/image22.tiff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3.png"/><Relationship Id="rId64" Type="http://schemas.openxmlformats.org/officeDocument/2006/relationships/image" Target="media/image48.wmf"/><Relationship Id="rId69" Type="http://schemas.openxmlformats.org/officeDocument/2006/relationships/hyperlink" Target="http://&#1078;&#1077;&#1083;&#1077;&#1079;&#1085;&#1099;&#1081;-&#1082;&#1086;&#1085;&#1100;.&#1088;&#1092;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4.tiff"/><Relationship Id="rId38" Type="http://schemas.openxmlformats.org/officeDocument/2006/relationships/image" Target="media/image28.wmf"/><Relationship Id="rId46" Type="http://schemas.openxmlformats.org/officeDocument/2006/relationships/image" Target="media/image35.png"/><Relationship Id="rId59" Type="http://schemas.openxmlformats.org/officeDocument/2006/relationships/oleObject" Target="embeddings/oleObject4.bin"/><Relationship Id="rId67" Type="http://schemas.openxmlformats.org/officeDocument/2006/relationships/oleObject" Target="embeddings/oleObject8.bin"/><Relationship Id="rId20" Type="http://schemas.openxmlformats.org/officeDocument/2006/relationships/image" Target="media/image12.jpeg"/><Relationship Id="rId41" Type="http://schemas.openxmlformats.org/officeDocument/2006/relationships/image" Target="media/image30.png"/><Relationship Id="rId54" Type="http://schemas.openxmlformats.org/officeDocument/2006/relationships/image" Target="media/image42.wmf"/><Relationship Id="rId62" Type="http://schemas.openxmlformats.org/officeDocument/2006/relationships/image" Target="media/image47.wmf"/><Relationship Id="rId70" Type="http://schemas.openxmlformats.org/officeDocument/2006/relationships/hyperlink" Target="http://semzavod.ru/abou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>
  <b:Source>
    <b:Tag>Заполнитель1</b:Tag>
    <b:SourceType>Book</b:SourceType>
    <b:Guid>{4F5BE118-20AA-4B33-B4BB-AECC1D710A45}</b:Guid>
    <b:Title>http://www.agro-sistema.ru/index.php?option=com_content&amp;view=article&amp;id=116&amp;Itemid=122</b:Title>
    <b:RefOrder>11</b:RefOrder>
  </b:Source>
  <b:Source>
    <b:Tag>htt1</b:Tag>
    <b:SourceType>Book</b:SourceType>
    <b:Guid>{E06E8425-56D7-4B4A-99DF-78BD54D63E89}</b:Guid>
    <b:Title>http://belmashagro.ru/seyalka-kultivator_sternevaya_sks-2</b:Title>
    <b:Year>Сеялка-культиватор стерневая СКС-2</b:Year>
    <b:RefOrder>12</b:RefOrder>
  </b:Source>
  <b:Source>
    <b:Tag>пат</b:Tag>
    <b:SourceType>Book</b:SourceType>
    <b:Guid>{B4C055CB-1535-4E7E-86D8-11E53C91D2F4}</b:Guid>
    <b:Title>патент №2294080</b:Title>
    <b:Publisher>Заявка: 2005123146/12, 20.07.2005</b:Publisher>
    <b:RefOrder>7</b:RefOrder>
  </b:Source>
  <b:Source>
    <b:Tag>Пре</b:Tag>
    <b:SourceType>Book</b:SourceType>
    <b:Guid>{A8B9C0CB-BADC-42F5-8DD8-8BC32563FCD7}</b:Guid>
    <b:Title>Предпосевная обработка семян сахарной свеклы/ http://www.agroxxi.ru/saharnaja-sv-kla/saharnaja-sv-kla-semena/predposevnaja-obrabotka-semjan-saharnoi-svekly.html</b:Title>
    <b:RefOrder>13</b:RefOrder>
  </b:Source>
  <b:Source>
    <b:Tag>Выс</b:Tag>
    <b:SourceType>Book</b:SourceType>
    <b:Guid>{7C331B1E-6E18-4232-A013-ABE1606A12C0}</b:Guid>
    <b:Title>Высевающие аппараты [электронный ресурс]/ http://железный-конь.рф/vysevajushhie_apparaty.html</b:Title>
    <b:RefOrder>5</b:RefOrder>
  </b:Source>
  <b:Source>
    <b:Tag>htt</b:Tag>
    <b:SourceType>Book</b:SourceType>
    <b:Guid>{B23EE262-21C9-4D11-B84B-757E3E21AAE2}</b:Guid>
    <b:Title>ПРОПАШНЫЕ ПНЕВМАТИЧЕСКИЕ СЕЯЛКИ ТОЧНОГО ВЫСЕВА[Электронный ресурс]/http://www.agro-sistema.ru/index.php?option=com_content&amp;view=article&amp;id=116&amp;Itemid=122</b:Title>
    <b:RefOrder>3</b:RefOrder>
  </b:Source>
  <b:Source>
    <b:Tag>htt2</b:Tag>
    <b:SourceType>Book</b:SourceType>
    <b:Guid>{747F602C-CA20-4331-BEDA-6B06B852094B}</b:Guid>
    <b:Title>Сеялка точного высева СТВ-12[Электронный ресурс]http://belmashagro.ru/seyalka_tochnogo_vyseva_stv-12</b:Title>
    <b:RefOrder>4</b:RefOrder>
  </b:Source>
  <b:Source>
    <b:Tag>МОД</b:Tag>
    <b:SourceType>Book</b:SourceType>
    <b:Guid>{66CBB59C-4CD2-436B-BE84-776D7C93D223}</b:Guid>
    <b:Title>МОДЕРНИЗАЦИЯ СВЕКЛОВИЧНЫХ СЕЯЛОК ССТ-12Б И ССТ-12В [Электронный ресурс]/ http://www.firm-august.ru/newspaper/arh/detail.php?ID=1172</b:Title>
    <b:RefOrder>8</b:RefOrder>
  </b:Source>
  <b:Source>
    <b:Tag>Рек</b:Tag>
    <b:SourceType>Book</b:SourceType>
    <b:Guid>{E2F108DD-B7A5-4779-80D0-A563E4067E1A}</b:Guid>
    <b:Title>Рекомендации по повышению точности высева калиброванных семян сеялками ССТ-12 В(Б)Ээлектронный ресурс]/http://semzavod.ru/about/rekomendatsii.html</b:Title>
    <b:RefOrder>9</b:RefOrder>
  </b:Source>
  <b:Source>
    <b:Tag>1Па</b:Tag>
    <b:SourceType>Book</b:SourceType>
    <b:Guid>{251F8094-89A4-4FF2-BCC8-B4AFD9DD119D}</b:Guid>
    <b:Title>Пат. №2472333 Российская Федерация МПК А01С7/04 Универсальное устройство для посева / Сахнов А.В., Замельчук Л.Ю., Сахнов В.П.; заявитель и патентообладатель ФГОУ ВПО «Белгородская государственная сельскохозяйственная академия».-</b:Title>
    <b:Year>- № 2011100315 заявл. 11.01.2011; опубл. 20.01.2013.</b:Year>
    <b:RefOrder>10</b:RefOrder>
  </b:Source>
  <b:Source>
    <b:Tag>Вас</b:Tag>
    <b:SourceType>Book</b:SourceType>
    <b:Guid>{B40FCF03-02DE-4FF6-89B6-242FC0B115B7}</b:Guid>
    <b:Title>Василенко В.В. Совершенствование процесса формирования пунктирного ряда семян и растений пропашных культур : дис. … докт. техн. наук :  23.06.07 / Василенко Владимир Васильевич -  Воронеж, 2008</b:Title>
    <b:RefOrder>2</b:RefOrder>
  </b:Source>
  <b:Source>
    <b:Tag>8Ва</b:Tag>
    <b:SourceType>Book</b:SourceType>
    <b:Guid>{4FFF277C-9174-4FA2-86A4-95F8B44EF00D}</b:Guid>
    <b:Title>Варшавский Б.Я. Способы формирования оптимальной густоты / Б.Я. Варшавский // Сахарная свёкла. – 1984. - №5. - С.  9-20.</b:Title>
    <b:RefOrder>1</b:RefOrder>
  </b:Source>
  <b:Source>
    <b:Tag>111</b:Tag>
    <b:SourceType>Patent</b:SourceType>
    <b:Guid>{EA6B48EC-9FF6-4420-BE48-520A8CDE92F3}</b:Guid>
    <b:Author>
      <b:Inventor>
        <b:NameList>
          <b:Person>
            <b:Last>и</b:Last>
            <b:First>патент</b:First>
          </b:Person>
        </b:NameList>
      </b:Inventor>
    </b:Author>
    <b:PatentNumber>2475012</b:PatentNumber>
    <b:RefOrder>6</b:RefOrder>
  </b:Source>
</b:Sources>
</file>

<file path=customXml/itemProps1.xml><?xml version="1.0" encoding="utf-8"?>
<ds:datastoreItem xmlns:ds="http://schemas.openxmlformats.org/officeDocument/2006/customXml" ds:itemID="{64E94021-7757-4740-A5C0-87412862D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51</Pages>
  <Words>8873</Words>
  <Characters>50577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cp:lastPrinted>2013-11-06T19:18:00Z</cp:lastPrinted>
  <dcterms:created xsi:type="dcterms:W3CDTF">2013-11-06T19:25:00Z</dcterms:created>
  <dcterms:modified xsi:type="dcterms:W3CDTF">2013-11-06T19:25:00Z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Section">
    <vt:lpwstr>1</vt:lpwstr>
  </property>
  <property fmtid="{D5CDD505-2E9C-101B-9397-08002B2CF9AE}" pid="3" name="MTEquationNumber2">
    <vt:lpwstr>(#E1)</vt:lpwstr>
  </property>
  <property fmtid="{D5CDD505-2E9C-101B-9397-08002B2CF9AE}" pid="4" name="MTWinEqns">
    <vt:bool>true</vt:bool>
  </property>
</Properties>
</file>